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5910D" w14:textId="77777777" w:rsidR="00607EAB" w:rsidRPr="00371E56" w:rsidRDefault="00607EAB" w:rsidP="00607EAB">
      <w:pPr>
        <w:shd w:val="clear" w:color="auto" w:fill="D9D9D9"/>
        <w:spacing w:line="276" w:lineRule="auto"/>
        <w:jc w:val="center"/>
        <w:rPr>
          <w:rFonts w:eastAsia="Times New Roman"/>
          <w:b/>
          <w:bCs/>
          <w:iCs/>
          <w:lang w:val="ru-RU"/>
        </w:rPr>
      </w:pPr>
      <w:r w:rsidRPr="00371E56">
        <w:rPr>
          <w:rFonts w:eastAsia="Times New Roman"/>
          <w:b/>
          <w:bCs/>
          <w:iCs/>
          <w:lang w:val="ru-RU"/>
        </w:rPr>
        <w:t>МОДЕЛ ОКВИРНОГ СПОРАЗУМА</w:t>
      </w:r>
    </w:p>
    <w:p w14:paraId="2ADAACBD" w14:textId="77777777" w:rsidR="00607EAB" w:rsidRPr="00371E56" w:rsidRDefault="00607EAB" w:rsidP="00607EAB">
      <w:pPr>
        <w:shd w:val="clear" w:color="auto" w:fill="D9D9D9"/>
        <w:spacing w:line="276" w:lineRule="auto"/>
        <w:jc w:val="center"/>
        <w:rPr>
          <w:rFonts w:eastAsia="Times New Roman"/>
          <w:b/>
          <w:bCs/>
          <w:iCs/>
          <w:lang w:val="ru-RU"/>
        </w:rPr>
      </w:pPr>
      <w:r w:rsidRPr="00371E56">
        <w:rPr>
          <w:rFonts w:eastAsia="Times New Roman"/>
          <w:b/>
          <w:bCs/>
          <w:iCs/>
          <w:lang w:val="ru-RU"/>
        </w:rPr>
        <w:t>ЗА НАБАВКУ УСЛУГА</w:t>
      </w:r>
    </w:p>
    <w:p w14:paraId="2221A2CF" w14:textId="77777777" w:rsidR="00607EAB" w:rsidRPr="005F172C" w:rsidRDefault="00607EAB" w:rsidP="00607EAB">
      <w:pPr>
        <w:shd w:val="clear" w:color="auto" w:fill="D9D9D9"/>
        <w:spacing w:line="276" w:lineRule="auto"/>
        <w:jc w:val="center"/>
        <w:rPr>
          <w:rFonts w:eastAsia="Times New Roman"/>
          <w:b/>
          <w:bCs/>
          <w:iCs/>
          <w:lang w:val="sr-Cyrl-RS"/>
        </w:rPr>
      </w:pPr>
      <w:r w:rsidRPr="00371E56">
        <w:rPr>
          <w:rFonts w:eastAsia="Times New Roman"/>
          <w:b/>
          <w:bCs/>
          <w:iCs/>
          <w:lang w:val="ru-RU"/>
        </w:rPr>
        <w:t>- ИЗВОЂЕЊЕ</w:t>
      </w:r>
      <w:r w:rsidRPr="00371E56">
        <w:rPr>
          <w:rFonts w:eastAsia="Times New Roman"/>
          <w:b/>
          <w:bCs/>
          <w:iCs/>
        </w:rPr>
        <w:t xml:space="preserve"> </w:t>
      </w:r>
      <w:r w:rsidRPr="00371E56">
        <w:rPr>
          <w:rFonts w:eastAsia="Times New Roman"/>
          <w:b/>
          <w:bCs/>
          <w:iCs/>
          <w:lang w:val="sr-Cyrl-RS"/>
        </w:rPr>
        <w:t xml:space="preserve"> </w:t>
      </w:r>
      <w:r w:rsidRPr="00371E56">
        <w:rPr>
          <w:rFonts w:eastAsia="Times New Roman"/>
          <w:b/>
          <w:bCs/>
          <w:iCs/>
        </w:rPr>
        <w:t xml:space="preserve">НАСТАВЕ У ПРИРОДИ </w:t>
      </w:r>
      <w:r w:rsidR="005F172C" w:rsidRPr="00371E56">
        <w:rPr>
          <w:rFonts w:eastAsia="Times New Roman"/>
          <w:b/>
          <w:bCs/>
          <w:iCs/>
          <w:lang w:val="sr-Cyrl-RS"/>
        </w:rPr>
        <w:t>И</w:t>
      </w:r>
      <w:r w:rsidR="005F172C" w:rsidRPr="005F172C">
        <w:rPr>
          <w:rFonts w:eastAsia="Times New Roman"/>
          <w:b/>
          <w:bCs/>
          <w:iCs/>
          <w:lang w:val="ru-RU"/>
        </w:rPr>
        <w:t xml:space="preserve"> </w:t>
      </w:r>
      <w:r w:rsidR="005F172C">
        <w:rPr>
          <w:rFonts w:eastAsia="Times New Roman"/>
          <w:b/>
          <w:bCs/>
          <w:iCs/>
          <w:lang w:val="ru-RU"/>
        </w:rPr>
        <w:t>ЕКСКУРЗИЈ</w:t>
      </w:r>
      <w:r w:rsidR="005F172C" w:rsidRPr="00371E56">
        <w:rPr>
          <w:rFonts w:eastAsia="Times New Roman"/>
          <w:b/>
          <w:bCs/>
          <w:iCs/>
          <w:lang w:val="sr-Cyrl-RS"/>
        </w:rPr>
        <w:t>А</w:t>
      </w:r>
    </w:p>
    <w:p w14:paraId="7F6F91FF" w14:textId="77777777" w:rsidR="00607EAB" w:rsidRPr="002908E4" w:rsidRDefault="00607EAB" w:rsidP="00607EAB">
      <w:pPr>
        <w:shd w:val="clear" w:color="auto" w:fill="D9D9D9"/>
        <w:spacing w:line="276" w:lineRule="auto"/>
        <w:jc w:val="center"/>
        <w:rPr>
          <w:rFonts w:eastAsia="Times New Roman"/>
          <w:b/>
          <w:bCs/>
          <w:iCs/>
          <w:lang w:val="sr-Cyrl-RS"/>
        </w:rPr>
      </w:pPr>
      <w:r w:rsidRPr="002908E4">
        <w:rPr>
          <w:b/>
          <w:bCs/>
          <w:lang w:val="sr-Cyrl-BA"/>
        </w:rPr>
        <w:t>у школској</w:t>
      </w:r>
      <w:r w:rsidRPr="002908E4">
        <w:rPr>
          <w:b/>
        </w:rPr>
        <w:t xml:space="preserve"> 202</w:t>
      </w:r>
      <w:r w:rsidR="00594182">
        <w:rPr>
          <w:b/>
          <w:lang w:val="sr-Cyrl-RS"/>
        </w:rPr>
        <w:t>6</w:t>
      </w:r>
      <w:r w:rsidRPr="002908E4">
        <w:rPr>
          <w:b/>
        </w:rPr>
        <w:t>/20</w:t>
      </w:r>
      <w:r w:rsidRPr="002908E4">
        <w:rPr>
          <w:b/>
          <w:lang w:val="sr-Cyrl-RS"/>
        </w:rPr>
        <w:t>2</w:t>
      </w:r>
      <w:r w:rsidR="00594182">
        <w:rPr>
          <w:b/>
          <w:lang w:val="sr-Cyrl-RS"/>
        </w:rPr>
        <w:t>7</w:t>
      </w:r>
      <w:r w:rsidRPr="002908E4">
        <w:t>.</w:t>
      </w:r>
      <w:r w:rsidRPr="002908E4">
        <w:rPr>
          <w:lang w:val="sr-Cyrl-RS"/>
        </w:rPr>
        <w:t xml:space="preserve"> </w:t>
      </w:r>
      <w:r w:rsidRPr="002908E4">
        <w:t>год</w:t>
      </w:r>
      <w:r w:rsidRPr="002908E4">
        <w:rPr>
          <w:lang w:val="sr-Cyrl-RS"/>
        </w:rPr>
        <w:t>ини</w:t>
      </w:r>
      <w:r w:rsidRPr="002908E4">
        <w:t xml:space="preserve">  </w:t>
      </w:r>
    </w:p>
    <w:p w14:paraId="7640E9AE" w14:textId="77777777" w:rsidR="00371E56" w:rsidRPr="000B2466" w:rsidRDefault="005D4A8A" w:rsidP="000B2894">
      <w:pPr>
        <w:shd w:val="clear" w:color="auto" w:fill="D9D9D9"/>
        <w:spacing w:line="276" w:lineRule="auto"/>
        <w:rPr>
          <w:rFonts w:eastAsia="Times New Roman"/>
          <w:b/>
          <w:bCs/>
          <w:iCs/>
          <w:lang w:val="sr-Cyrl-RS"/>
        </w:rPr>
      </w:pPr>
      <w:r>
        <w:rPr>
          <w:rFonts w:eastAsia="Times New Roman"/>
          <w:b/>
          <w:bCs/>
          <w:iCs/>
          <w:lang w:val="sr-Cyrl-RS"/>
        </w:rPr>
        <w:t xml:space="preserve">                                                    </w:t>
      </w:r>
    </w:p>
    <w:p w14:paraId="3351B6C4" w14:textId="77777777" w:rsidR="00371E56" w:rsidRPr="00371E56" w:rsidRDefault="00371E56" w:rsidP="00371E56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b/>
          <w:bCs/>
          <w:lang w:val="ru-RU"/>
        </w:rPr>
      </w:pPr>
    </w:p>
    <w:p w14:paraId="60DD4F19" w14:textId="77777777" w:rsidR="00371E56" w:rsidRPr="00371E56" w:rsidRDefault="00371E56" w:rsidP="00371E56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b/>
          <w:bCs/>
          <w:lang w:val="ru-RU"/>
        </w:rPr>
      </w:pPr>
      <w:r w:rsidRPr="00371E56">
        <w:rPr>
          <w:rFonts w:eastAsia="Times New Roman"/>
          <w:b/>
          <w:bCs/>
          <w:lang w:val="ru-RU"/>
        </w:rPr>
        <w:t>Овај оквирни споразум закључен је између:</w:t>
      </w:r>
    </w:p>
    <w:p w14:paraId="25306061" w14:textId="77777777" w:rsidR="00371E56" w:rsidRPr="00371E56" w:rsidRDefault="00371E56" w:rsidP="00371E56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lang w:val="ru-RU"/>
        </w:rPr>
      </w:pPr>
    </w:p>
    <w:p w14:paraId="4BEE2B1A" w14:textId="77777777" w:rsidR="00371E56" w:rsidRPr="00371E56" w:rsidRDefault="00371E56" w:rsidP="00371E56">
      <w:pPr>
        <w:widowControl w:val="0"/>
        <w:autoSpaceDE w:val="0"/>
        <w:autoSpaceDN w:val="0"/>
        <w:adjustRightInd w:val="0"/>
        <w:spacing w:line="35" w:lineRule="exact"/>
        <w:rPr>
          <w:rFonts w:eastAsia="Times New Roman"/>
          <w:lang w:val="ru-RU"/>
        </w:rPr>
      </w:pPr>
    </w:p>
    <w:p w14:paraId="0AF85153" w14:textId="77777777" w:rsidR="00371E56" w:rsidRPr="00371E56" w:rsidRDefault="00371E56" w:rsidP="00371E56">
      <w:pPr>
        <w:pStyle w:val="ListParagraph"/>
        <w:numPr>
          <w:ilvl w:val="0"/>
          <w:numId w:val="4"/>
        </w:numPr>
        <w:shd w:val="clear" w:color="auto" w:fill="FFFFFF"/>
        <w:tabs>
          <w:tab w:val="left" w:pos="4455"/>
        </w:tabs>
        <w:suppressAutoHyphens w:val="0"/>
        <w:spacing w:after="200" w:line="276" w:lineRule="auto"/>
        <w:jc w:val="both"/>
      </w:pPr>
      <w:r w:rsidRPr="00371E56">
        <w:rPr>
          <w:lang w:val="sr-Cyrl-CS"/>
        </w:rPr>
        <w:t xml:space="preserve">Основне школе </w:t>
      </w:r>
      <w:r w:rsidRPr="008E584B">
        <w:rPr>
          <w:lang w:val="sr-Cyrl-CS"/>
        </w:rPr>
        <w:t>,,</w:t>
      </w:r>
      <w:r w:rsidR="0089371F">
        <w:rPr>
          <w:lang w:val="sr-Cyrl-CS"/>
        </w:rPr>
        <w:t xml:space="preserve"> Момчило Настасијевић</w:t>
      </w:r>
      <w:r w:rsidRPr="008E584B">
        <w:rPr>
          <w:lang w:val="sr-Cyrl-CS"/>
        </w:rPr>
        <w:t>'',</w:t>
      </w:r>
      <w:r w:rsidRPr="00371E56">
        <w:rPr>
          <w:lang w:val="sr-Cyrl-CS"/>
        </w:rPr>
        <w:t xml:space="preserve"> ул.</w:t>
      </w:r>
      <w:r w:rsidR="0089371F">
        <w:rPr>
          <w:lang w:val="sr-Cyrl-CS"/>
        </w:rPr>
        <w:t xml:space="preserve"> Иве Лоле Рибара </w:t>
      </w:r>
      <w:r w:rsidRPr="00371E56">
        <w:rPr>
          <w:lang w:val="sr-Cyrl-CS"/>
        </w:rPr>
        <w:t>бр.</w:t>
      </w:r>
      <w:r w:rsidR="005F172C">
        <w:rPr>
          <w:lang w:val="sr-Cyrl-CS"/>
        </w:rPr>
        <w:t>5</w:t>
      </w:r>
      <w:r w:rsidRPr="00371E56">
        <w:rPr>
          <w:lang w:val="sr-Cyrl-CS"/>
        </w:rPr>
        <w:t xml:space="preserve">. Горњи Милановац, ПИБ: </w:t>
      </w:r>
      <w:r w:rsidR="0089371F">
        <w:rPr>
          <w:lang w:val="sr-Cyrl-CS"/>
        </w:rPr>
        <w:t>100889460</w:t>
      </w:r>
      <w:r w:rsidRPr="00371E56">
        <w:rPr>
          <w:lang w:val="sr-Cyrl-CS"/>
        </w:rPr>
        <w:t xml:space="preserve">,  Матични број: </w:t>
      </w:r>
      <w:r w:rsidR="0089371F">
        <w:rPr>
          <w:lang w:val="sr-Cyrl-CS"/>
        </w:rPr>
        <w:t>07697368</w:t>
      </w:r>
      <w:r w:rsidRPr="00371E56">
        <w:rPr>
          <w:lang w:val="sr-Cyrl-CS"/>
        </w:rPr>
        <w:t xml:space="preserve">, коју заступа директор школе </w:t>
      </w:r>
      <w:r w:rsidR="0089371F">
        <w:rPr>
          <w:lang w:val="sr-Cyrl-CS"/>
        </w:rPr>
        <w:t>Ивана Толић</w:t>
      </w:r>
      <w:r>
        <w:rPr>
          <w:lang w:val="sr-Cyrl-CS"/>
        </w:rPr>
        <w:t xml:space="preserve">, (у даљем тексту : </w:t>
      </w:r>
      <w:r w:rsidRPr="00E90301">
        <w:rPr>
          <w:b/>
          <w:bCs/>
          <w:lang w:val="sr-Cyrl-CS"/>
        </w:rPr>
        <w:t>Наручилац)</w:t>
      </w:r>
      <w:r>
        <w:rPr>
          <w:lang w:val="sr-Cyrl-CS"/>
        </w:rPr>
        <w:t xml:space="preserve"> </w:t>
      </w:r>
    </w:p>
    <w:p w14:paraId="73549E90" w14:textId="77777777" w:rsidR="00371E56" w:rsidRDefault="00371E56" w:rsidP="00371E56">
      <w:pPr>
        <w:widowControl w:val="0"/>
        <w:overflowPunct w:val="0"/>
        <w:autoSpaceDE w:val="0"/>
        <w:autoSpaceDN w:val="0"/>
        <w:adjustRightInd w:val="0"/>
        <w:spacing w:line="274" w:lineRule="auto"/>
        <w:ind w:left="720" w:right="20"/>
        <w:jc w:val="both"/>
        <w:rPr>
          <w:rFonts w:eastAsia="Times New Roman"/>
          <w:lang w:val="ru-RU"/>
        </w:rPr>
      </w:pPr>
      <w:r w:rsidRPr="00371E56">
        <w:rPr>
          <w:rFonts w:eastAsia="Times New Roman"/>
          <w:lang w:val="ru-RU"/>
        </w:rPr>
        <w:t>И</w:t>
      </w:r>
    </w:p>
    <w:p w14:paraId="1053EA1C" w14:textId="77777777" w:rsidR="00371E56" w:rsidRPr="00371E56" w:rsidRDefault="00371E56" w:rsidP="00371E56">
      <w:pPr>
        <w:widowControl w:val="0"/>
        <w:overflowPunct w:val="0"/>
        <w:autoSpaceDE w:val="0"/>
        <w:autoSpaceDN w:val="0"/>
        <w:adjustRightInd w:val="0"/>
        <w:spacing w:line="274" w:lineRule="auto"/>
        <w:ind w:left="720" w:right="20"/>
        <w:jc w:val="both"/>
        <w:rPr>
          <w:rFonts w:eastAsia="Times New Roman"/>
          <w:lang w:val="ru-RU"/>
        </w:rPr>
      </w:pPr>
    </w:p>
    <w:p w14:paraId="7E48E7F2" w14:textId="77777777" w:rsidR="00371E56" w:rsidRPr="00371E56" w:rsidRDefault="00371E56" w:rsidP="00371E56">
      <w:pPr>
        <w:widowControl w:val="0"/>
        <w:autoSpaceDE w:val="0"/>
        <w:autoSpaceDN w:val="0"/>
        <w:adjustRightInd w:val="0"/>
        <w:spacing w:line="1" w:lineRule="exact"/>
        <w:rPr>
          <w:rFonts w:eastAsia="Times New Roman"/>
          <w:b/>
          <w:bCs/>
          <w:lang w:val="ru-RU"/>
        </w:rPr>
      </w:pPr>
    </w:p>
    <w:p w14:paraId="4DF71C75" w14:textId="77777777" w:rsidR="00371E56" w:rsidRPr="00371E56" w:rsidRDefault="00371E56" w:rsidP="00371E56">
      <w:pPr>
        <w:widowControl w:val="0"/>
        <w:overflowPunct w:val="0"/>
        <w:autoSpaceDE w:val="0"/>
        <w:autoSpaceDN w:val="0"/>
        <w:adjustRightInd w:val="0"/>
        <w:spacing w:line="240" w:lineRule="auto"/>
        <w:ind w:left="360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 xml:space="preserve">2. Пун назив добављача </w:t>
      </w:r>
      <w:r w:rsidRPr="00371E56">
        <w:rPr>
          <w:rFonts w:eastAsia="Times New Roman"/>
          <w:b/>
          <w:bCs/>
          <w:lang w:val="ru-RU"/>
        </w:rPr>
        <w:t>_</w:t>
      </w:r>
      <w:r w:rsidRPr="00371E56">
        <w:rPr>
          <w:rFonts w:eastAsia="Times New Roman"/>
          <w:lang w:val="ru-RU"/>
        </w:rPr>
        <w:t>__________________________________,из_________________,</w:t>
      </w:r>
    </w:p>
    <w:p w14:paraId="1C0BA3ED" w14:textId="77777777" w:rsidR="00371E56" w:rsidRPr="00371E56" w:rsidRDefault="00371E56" w:rsidP="00371E56">
      <w:pPr>
        <w:widowControl w:val="0"/>
        <w:autoSpaceDE w:val="0"/>
        <w:autoSpaceDN w:val="0"/>
        <w:adjustRightInd w:val="0"/>
        <w:spacing w:line="66" w:lineRule="exact"/>
        <w:rPr>
          <w:rFonts w:eastAsia="Times New Roman"/>
          <w:b/>
          <w:bCs/>
          <w:lang w:val="ru-RU"/>
        </w:rPr>
      </w:pPr>
    </w:p>
    <w:p w14:paraId="059C7266" w14:textId="77777777" w:rsidR="00371E56" w:rsidRPr="00371E56" w:rsidRDefault="00371E56" w:rsidP="00371E56">
      <w:pPr>
        <w:widowControl w:val="0"/>
        <w:overflowPunct w:val="0"/>
        <w:autoSpaceDE w:val="0"/>
        <w:autoSpaceDN w:val="0"/>
        <w:adjustRightInd w:val="0"/>
        <w:spacing w:line="240" w:lineRule="auto"/>
        <w:ind w:left="615"/>
        <w:jc w:val="both"/>
        <w:rPr>
          <w:rFonts w:eastAsia="Times New Roman"/>
          <w:b/>
          <w:bCs/>
          <w:lang w:val="ru-RU"/>
        </w:rPr>
      </w:pPr>
      <w:r w:rsidRPr="00371E56">
        <w:rPr>
          <w:rFonts w:eastAsia="Times New Roman"/>
          <w:lang w:val="ru-RU"/>
        </w:rPr>
        <w:t xml:space="preserve">ул. _____________________ бр. _____, матични број: _____________, ПИБ: ________________, рачун бр. ____________________ код пословне банке _________________________, кога заступа ____________________________ (у даљем тексту: </w:t>
      </w:r>
      <w:r w:rsidR="00E90301" w:rsidRPr="00E90301">
        <w:rPr>
          <w:rFonts w:eastAsia="Times New Roman"/>
          <w:b/>
          <w:bCs/>
          <w:lang w:val="ru-RU"/>
        </w:rPr>
        <w:t>Пруж</w:t>
      </w:r>
      <w:r w:rsidR="00D36A98">
        <w:rPr>
          <w:rFonts w:eastAsia="Times New Roman"/>
          <w:b/>
          <w:bCs/>
          <w:lang w:val="ru-RU"/>
        </w:rPr>
        <w:t>а</w:t>
      </w:r>
      <w:r w:rsidR="00E90301" w:rsidRPr="00E90301">
        <w:rPr>
          <w:rFonts w:eastAsia="Times New Roman"/>
          <w:b/>
          <w:bCs/>
          <w:lang w:val="ru-RU"/>
        </w:rPr>
        <w:t>лац услуге</w:t>
      </w:r>
      <w:r w:rsidRPr="00371E56">
        <w:rPr>
          <w:rFonts w:eastAsia="Times New Roman"/>
          <w:lang w:val="ru-RU"/>
        </w:rPr>
        <w:t>)</w:t>
      </w:r>
    </w:p>
    <w:p w14:paraId="5DDD687A" w14:textId="77777777" w:rsidR="00AB254F" w:rsidRPr="00371E56" w:rsidRDefault="00AB254F" w:rsidP="00AB254F">
      <w:pPr>
        <w:rPr>
          <w:iCs/>
          <w:color w:val="auto"/>
          <w:lang w:val="sr-Cyrl-RS"/>
        </w:rPr>
      </w:pPr>
    </w:p>
    <w:p w14:paraId="11FDFDB8" w14:textId="77777777" w:rsidR="00AB254F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07F9E">
        <w:rPr>
          <w:b/>
          <w:color w:val="auto"/>
          <w:lang w:val="sr-Cyrl-RS"/>
        </w:rPr>
        <w:t xml:space="preserve">Стране у </w:t>
      </w:r>
      <w:r w:rsidRPr="00707F9E">
        <w:rPr>
          <w:b/>
          <w:color w:val="auto"/>
          <w:spacing w:val="-5"/>
          <w:lang w:val="sr-Cyrl-RS"/>
        </w:rPr>
        <w:t>уговору</w:t>
      </w:r>
      <w:r w:rsidRPr="00707F9E">
        <w:rPr>
          <w:b/>
          <w:color w:val="auto"/>
          <w:lang w:val="sr-Cyrl-RS"/>
        </w:rPr>
        <w:t xml:space="preserve"> сагласно констатују</w:t>
      </w:r>
      <w:r w:rsidRPr="007A4148">
        <w:rPr>
          <w:color w:val="auto"/>
          <w:lang w:val="sr-Cyrl-RS"/>
        </w:rPr>
        <w:t>:</w:t>
      </w:r>
    </w:p>
    <w:p w14:paraId="57FB36D0" w14:textId="77777777" w:rsidR="00707F9E" w:rsidRPr="007A4148" w:rsidRDefault="00707F9E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5B72A187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CS"/>
        </w:rPr>
      </w:pPr>
      <w:r w:rsidRPr="007A4148">
        <w:rPr>
          <w:color w:val="auto"/>
          <w:lang w:val="sr-Cyrl-RS"/>
        </w:rPr>
        <w:t xml:space="preserve">-да је Наручилац у складу са Законом о јавним набавкама („Службени гласник РС“, бр. </w:t>
      </w:r>
      <w:r>
        <w:rPr>
          <w:color w:val="auto"/>
          <w:lang w:val="sr-Cyrl-RS"/>
        </w:rPr>
        <w:t>91/19</w:t>
      </w:r>
      <w:r w:rsidR="008B2650">
        <w:rPr>
          <w:color w:val="auto"/>
          <w:lang w:val="sr-Cyrl-RS"/>
        </w:rPr>
        <w:t xml:space="preserve"> и 92/2023</w:t>
      </w:r>
      <w:r w:rsidRPr="007A4148">
        <w:rPr>
          <w:color w:val="auto"/>
          <w:lang w:val="sr-Cyrl-RS"/>
        </w:rPr>
        <w:t xml:space="preserve">; у даљем тексту: Закон) спровео </w:t>
      </w:r>
      <w:r>
        <w:rPr>
          <w:color w:val="auto"/>
          <w:lang w:val="sr-Cyrl-RS"/>
        </w:rPr>
        <w:t xml:space="preserve">отворени </w:t>
      </w:r>
      <w:r w:rsidRPr="007A4148">
        <w:rPr>
          <w:color w:val="auto"/>
          <w:lang w:val="sr-Cyrl-RS"/>
        </w:rPr>
        <w:t>поступак јавне набавке</w:t>
      </w:r>
      <w:r>
        <w:rPr>
          <w:color w:val="auto"/>
          <w:lang w:val="sr-Cyrl-RS"/>
        </w:rPr>
        <w:t xml:space="preserve"> </w:t>
      </w:r>
      <w:r w:rsidRPr="007A4148">
        <w:rPr>
          <w:color w:val="auto"/>
          <w:lang w:val="sr-Cyrl-RS"/>
        </w:rPr>
        <w:t xml:space="preserve">са циљем закључења </w:t>
      </w:r>
      <w:r w:rsidRPr="007A4148">
        <w:rPr>
          <w:color w:val="auto"/>
          <w:lang w:val="sr-Cyrl-CS"/>
        </w:rPr>
        <w:t>оквирног споразума</w:t>
      </w:r>
      <w:r w:rsidRPr="007A4148">
        <w:rPr>
          <w:color w:val="auto"/>
          <w:lang w:val="sr-Cyrl-RS"/>
        </w:rPr>
        <w:t xml:space="preserve"> у поступку јавне набавке број </w:t>
      </w:r>
      <w:r w:rsidR="00801592" w:rsidRPr="0089371F">
        <w:rPr>
          <w:b/>
          <w:bCs/>
          <w:color w:val="auto"/>
          <w:lang w:val="sr-Cyrl-RS"/>
        </w:rPr>
        <w:t>00</w:t>
      </w:r>
      <w:r w:rsidR="008E0982" w:rsidRPr="0089371F">
        <w:rPr>
          <w:b/>
          <w:bCs/>
          <w:color w:val="auto"/>
          <w:lang w:val="sr-Cyrl-RS"/>
        </w:rPr>
        <w:t>0</w:t>
      </w:r>
      <w:r w:rsidR="00594182">
        <w:rPr>
          <w:b/>
          <w:bCs/>
          <w:color w:val="auto"/>
          <w:lang w:val="sr-Cyrl-RS"/>
        </w:rPr>
        <w:t>1</w:t>
      </w:r>
      <w:r w:rsidRPr="0089371F">
        <w:rPr>
          <w:b/>
          <w:bCs/>
          <w:color w:val="auto"/>
          <w:lang w:val="sr-Cyrl-RS"/>
        </w:rPr>
        <w:t>/</w:t>
      </w:r>
      <w:r w:rsidR="008E0982" w:rsidRPr="0089371F">
        <w:rPr>
          <w:b/>
          <w:bCs/>
          <w:color w:val="auto"/>
          <w:lang w:val="sr-Cyrl-RS"/>
        </w:rPr>
        <w:t>2</w:t>
      </w:r>
      <w:r w:rsidR="00801592" w:rsidRPr="0089371F">
        <w:rPr>
          <w:b/>
          <w:bCs/>
          <w:color w:val="auto"/>
          <w:lang w:val="sr-Cyrl-RS"/>
        </w:rPr>
        <w:t>02</w:t>
      </w:r>
      <w:r w:rsidR="00594182">
        <w:rPr>
          <w:b/>
          <w:bCs/>
          <w:color w:val="auto"/>
          <w:lang w:val="sr-Cyrl-RS"/>
        </w:rPr>
        <w:t>6</w:t>
      </w:r>
      <w:r w:rsidRPr="0089371F">
        <w:rPr>
          <w:b/>
          <w:bCs/>
          <w:color w:val="auto"/>
          <w:lang w:val="sr-Cyrl-CS"/>
        </w:rPr>
        <w:t>;</w:t>
      </w:r>
      <w:r w:rsidRPr="007A4148">
        <w:rPr>
          <w:color w:val="auto"/>
          <w:lang w:val="sr-Cyrl-RS"/>
        </w:rPr>
        <w:t xml:space="preserve"> </w:t>
      </w:r>
    </w:p>
    <w:p w14:paraId="57AB9B52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-да је Наручилац донео Одлуку о </w:t>
      </w:r>
      <w:r w:rsidRPr="007A4148">
        <w:rPr>
          <w:color w:val="auto"/>
          <w:lang w:val="sr-Cyrl-CS"/>
        </w:rPr>
        <w:t>закључењу оквирног споразума</w:t>
      </w:r>
      <w:r w:rsidRPr="007A4148">
        <w:rPr>
          <w:color w:val="auto"/>
          <w:lang w:val="sr-Cyrl-RS"/>
        </w:rPr>
        <w:t xml:space="preserve"> број ............ од ................., у складу са којом се закључује овај </w:t>
      </w:r>
      <w:r w:rsidRPr="007A4148">
        <w:rPr>
          <w:color w:val="auto"/>
          <w:lang w:val="sr-Cyrl-CS"/>
        </w:rPr>
        <w:t>оквирни споразум</w:t>
      </w:r>
      <w:r w:rsidRPr="007A4148">
        <w:rPr>
          <w:color w:val="auto"/>
          <w:spacing w:val="-5"/>
          <w:lang w:val="sr-Cyrl-RS"/>
        </w:rPr>
        <w:t xml:space="preserve"> </w:t>
      </w:r>
      <w:r w:rsidRPr="007A4148">
        <w:rPr>
          <w:color w:val="auto"/>
          <w:lang w:val="sr-Cyrl-RS"/>
        </w:rPr>
        <w:t>између Наручиоца  и Испоручиоца;</w:t>
      </w:r>
    </w:p>
    <w:p w14:paraId="6D728C7A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-да је </w:t>
      </w:r>
      <w:r w:rsidR="00E90301">
        <w:rPr>
          <w:color w:val="auto"/>
          <w:lang w:val="sr-Cyrl-RS"/>
        </w:rPr>
        <w:t>Пружилац услуге</w:t>
      </w:r>
      <w:r w:rsidRPr="007A4148">
        <w:rPr>
          <w:color w:val="auto"/>
          <w:lang w:val="sr-Cyrl-RS"/>
        </w:rPr>
        <w:t xml:space="preserve"> доставио Понуду бр.  ..........</w:t>
      </w:r>
      <w:r w:rsidR="005C2FD5" w:rsidRPr="00E53234">
        <w:rPr>
          <w:color w:val="auto"/>
          <w:lang w:val="sr-Cyrl-RS"/>
        </w:rPr>
        <w:t>.........</w:t>
      </w:r>
      <w:r w:rsidRPr="007A4148">
        <w:rPr>
          <w:color w:val="auto"/>
          <w:lang w:val="sr-Cyrl-RS"/>
        </w:rPr>
        <w:t xml:space="preserve">. од  ..............................., која чини саставни део овог оквирног споразума (у даљем тексту: Понуда </w:t>
      </w:r>
      <w:r w:rsidR="00E90301">
        <w:rPr>
          <w:color w:val="auto"/>
          <w:lang w:val="sr-Cyrl-RS"/>
        </w:rPr>
        <w:t>Пружиоца услуга</w:t>
      </w:r>
      <w:r w:rsidRPr="007A4148">
        <w:rPr>
          <w:color w:val="auto"/>
          <w:lang w:val="sr-Cyrl-RS"/>
        </w:rPr>
        <w:t>).</w:t>
      </w:r>
    </w:p>
    <w:p w14:paraId="5E840F8B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CS"/>
        </w:rPr>
      </w:pPr>
      <w:r w:rsidRPr="007A4148">
        <w:rPr>
          <w:color w:val="auto"/>
          <w:lang w:val="sr-Cyrl-RS"/>
        </w:rPr>
        <w:t>Стране у споразуму споразумеле су се о следећем:</w:t>
      </w:r>
    </w:p>
    <w:p w14:paraId="0B551EA4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CS"/>
        </w:rPr>
      </w:pPr>
    </w:p>
    <w:p w14:paraId="5B853692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ПРЕДМЕТ ОКВИРНОГ СПОРАЗУМА</w:t>
      </w:r>
    </w:p>
    <w:p w14:paraId="208B5356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1.</w:t>
      </w:r>
    </w:p>
    <w:p w14:paraId="1C08CAFC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>Предмет оквирног споразума је пружање услуга извођења</w:t>
      </w:r>
      <w:r w:rsidR="000B2894" w:rsidRPr="000B2894">
        <w:rPr>
          <w:b/>
          <w:bCs/>
          <w:color w:val="auto"/>
          <w:lang w:val="sr-Cyrl-RS"/>
        </w:rPr>
        <w:t xml:space="preserve"> </w:t>
      </w:r>
      <w:r w:rsidR="006B3E71">
        <w:rPr>
          <w:b/>
          <w:bCs/>
          <w:color w:val="auto"/>
          <w:lang w:val="sr-Cyrl-RS"/>
        </w:rPr>
        <w:t>наставе у природи и екскурзија за школску 2026/2027.годину</w:t>
      </w:r>
      <w:r w:rsidR="00594182">
        <w:rPr>
          <w:b/>
          <w:bCs/>
          <w:color w:val="auto"/>
          <w:lang w:val="sr-Cyrl-RS"/>
        </w:rPr>
        <w:t xml:space="preserve"> наручиоца,</w:t>
      </w:r>
      <w:r w:rsidRPr="007A4148">
        <w:rPr>
          <w:color w:val="auto"/>
          <w:lang w:val="sr-Cyrl-RS"/>
        </w:rPr>
        <w:t xml:space="preserve"> у складу са условима из конкурсне документације за јавну набавку број </w:t>
      </w:r>
      <w:r w:rsidR="00801592" w:rsidRPr="00E53234">
        <w:rPr>
          <w:color w:val="auto"/>
          <w:lang w:val="sr-Cyrl-CS"/>
        </w:rPr>
        <w:t>0</w:t>
      </w:r>
      <w:r w:rsidR="008E0982" w:rsidRPr="00707F9E">
        <w:rPr>
          <w:color w:val="auto"/>
          <w:lang w:val="sr-Cyrl-CS"/>
        </w:rPr>
        <w:t>0</w:t>
      </w:r>
      <w:r w:rsidR="00707F9E">
        <w:rPr>
          <w:color w:val="auto"/>
          <w:lang w:val="sr-Cyrl-CS"/>
        </w:rPr>
        <w:t>0</w:t>
      </w:r>
      <w:r w:rsidR="00594182">
        <w:rPr>
          <w:color w:val="auto"/>
          <w:lang w:val="sr-Cyrl-CS"/>
        </w:rPr>
        <w:t>1</w:t>
      </w:r>
      <w:r w:rsidRPr="00707F9E">
        <w:rPr>
          <w:color w:val="auto"/>
          <w:lang w:val="sr-Cyrl-CS"/>
        </w:rPr>
        <w:t>/</w:t>
      </w:r>
      <w:r w:rsidR="008E0982" w:rsidRPr="00707F9E">
        <w:rPr>
          <w:color w:val="auto"/>
          <w:lang w:val="sr-Cyrl-CS"/>
        </w:rPr>
        <w:t>2</w:t>
      </w:r>
      <w:r w:rsidR="00801592" w:rsidRPr="00E53234">
        <w:rPr>
          <w:color w:val="auto"/>
          <w:lang w:val="sr-Cyrl-CS"/>
        </w:rPr>
        <w:t>02</w:t>
      </w:r>
      <w:r w:rsidR="00594182">
        <w:rPr>
          <w:color w:val="auto"/>
          <w:lang w:val="sr-Cyrl-CS"/>
        </w:rPr>
        <w:t>6</w:t>
      </w:r>
      <w:r w:rsidRPr="007A4148">
        <w:rPr>
          <w:color w:val="auto"/>
          <w:lang w:val="sr-Cyrl-RS"/>
        </w:rPr>
        <w:t>, Пон</w:t>
      </w:r>
      <w:r>
        <w:rPr>
          <w:color w:val="auto"/>
          <w:lang w:val="sr-Cyrl-RS"/>
        </w:rPr>
        <w:t xml:space="preserve">удом </w:t>
      </w:r>
      <w:r w:rsidR="00E90301">
        <w:rPr>
          <w:color w:val="auto"/>
          <w:lang w:val="sr-Cyrl-RS"/>
        </w:rPr>
        <w:t>Пружаоца услуге</w:t>
      </w:r>
      <w:r>
        <w:rPr>
          <w:color w:val="auto"/>
          <w:lang w:val="sr-Cyrl-RS"/>
        </w:rPr>
        <w:t xml:space="preserve"> ______________</w:t>
      </w:r>
      <w:r w:rsidRPr="007A4148">
        <w:rPr>
          <w:color w:val="auto"/>
          <w:lang w:val="sr-Cyrl-RS"/>
        </w:rPr>
        <w:t xml:space="preserve"> и  одредбама овог оквирног споразума.</w:t>
      </w:r>
    </w:p>
    <w:p w14:paraId="185FD6A1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Детаљна спецификација услуга дата је у прилогу </w:t>
      </w:r>
      <w:r w:rsidRPr="007A4148">
        <w:rPr>
          <w:color w:val="auto"/>
          <w:lang w:val="sr-Cyrl-CS"/>
        </w:rPr>
        <w:t>понуде</w:t>
      </w:r>
      <w:r w:rsidRPr="007A4148">
        <w:rPr>
          <w:color w:val="auto"/>
          <w:lang w:val="sr-Cyrl-RS"/>
        </w:rPr>
        <w:t xml:space="preserve"> и чини саставни део</w:t>
      </w:r>
      <w:r w:rsidRPr="007A4148">
        <w:rPr>
          <w:color w:val="auto"/>
          <w:lang w:val="sr-Cyrl-CS"/>
        </w:rPr>
        <w:t xml:space="preserve"> оквирног споразума</w:t>
      </w:r>
      <w:r w:rsidRPr="007A4148">
        <w:rPr>
          <w:color w:val="auto"/>
          <w:lang w:val="sr-Cyrl-RS"/>
        </w:rPr>
        <w:t xml:space="preserve">. </w:t>
      </w:r>
    </w:p>
    <w:p w14:paraId="2FB990FE" w14:textId="77777777" w:rsidR="00AB254F" w:rsidRPr="007A4148" w:rsidRDefault="00AB254F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Ради пружања услуга које су предмет овог оквирног споразума, </w:t>
      </w:r>
      <w:r w:rsidR="00E90301">
        <w:rPr>
          <w:rFonts w:ascii="Times New Roman" w:hAnsi="Times New Roman" w:cs="Times New Roman"/>
          <w:sz w:val="24"/>
          <w:szCs w:val="24"/>
          <w:lang w:val="sr-Cyrl-RS"/>
        </w:rPr>
        <w:t>Пружилац услуга</w:t>
      </w: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 се обавезује да изврши припрему, организује и реализује путовање и остале услуге из члана 1. овог оквирног споразума, сходно временском периоду наведеном у програму путовања, као и све друго неопходно за потпуно извршење услуга који су предмет овог оквирног споразума.</w:t>
      </w:r>
    </w:p>
    <w:p w14:paraId="7CFC2415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lastRenderedPageBreak/>
        <w:t xml:space="preserve">Спецификација услуга са јединичним ценама, дата је у прилогу </w:t>
      </w:r>
      <w:r w:rsidRPr="007A4148">
        <w:rPr>
          <w:color w:val="auto"/>
          <w:lang w:val="sr-Cyrl-CS"/>
        </w:rPr>
        <w:t xml:space="preserve">понуде и чини саставни део </w:t>
      </w:r>
      <w:r w:rsidRPr="007A4148">
        <w:rPr>
          <w:color w:val="auto"/>
          <w:lang w:val="sr-Cyrl-RS"/>
        </w:rPr>
        <w:t xml:space="preserve">оквирног споразума. Стварне количине ће се дефинисати у </w:t>
      </w:r>
      <w:r w:rsidRPr="007A4148">
        <w:rPr>
          <w:color w:val="auto"/>
          <w:lang w:val="sr-Cyrl-CS"/>
        </w:rPr>
        <w:t>уговору о јавној набавци који ће бити закључен по одредбама овог оквирног споразума</w:t>
      </w:r>
      <w:r w:rsidRPr="007A4148">
        <w:rPr>
          <w:color w:val="auto"/>
          <w:lang w:val="sr-Cyrl-RS"/>
        </w:rPr>
        <w:t xml:space="preserve">. </w:t>
      </w:r>
    </w:p>
    <w:p w14:paraId="7001223A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768AFAC9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ВАЖЕЊЕ ОКВИРНОГ СПОРАЗУМА</w:t>
      </w:r>
    </w:p>
    <w:p w14:paraId="4CC3EAA1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2.</w:t>
      </w:r>
    </w:p>
    <w:p w14:paraId="130CF4D6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Овај оквирни споразум се закључује на период од 1 (једне) године, а ступа на снагу даном обостраног потписивања. </w:t>
      </w:r>
    </w:p>
    <w:p w14:paraId="7319811E" w14:textId="77777777" w:rsidR="00AB254F" w:rsidRPr="007A4148" w:rsidRDefault="002E5162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Током периода важења овог оквирног споразума, предвиђа се закључивање </w:t>
      </w:r>
      <w:r w:rsidRPr="007A4148">
        <w:rPr>
          <w:color w:val="auto"/>
          <w:lang w:val="sr-Cyrl-CS"/>
        </w:rPr>
        <w:t xml:space="preserve"> уговора о јавној набавци</w:t>
      </w:r>
      <w:r w:rsidRPr="007A4148">
        <w:rPr>
          <w:color w:val="auto"/>
          <w:lang w:val="sr-Cyrl-RS"/>
        </w:rPr>
        <w:t>, у зависности од стварних потреба Наручиоца</w:t>
      </w:r>
      <w:r w:rsidR="00AB254F" w:rsidRPr="007A4148">
        <w:rPr>
          <w:color w:val="auto"/>
          <w:lang w:val="sr-Cyrl-RS"/>
        </w:rPr>
        <w:t>.</w:t>
      </w:r>
    </w:p>
    <w:p w14:paraId="347B51C3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CS"/>
        </w:rPr>
      </w:pPr>
    </w:p>
    <w:p w14:paraId="79FC7509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ВРЕДНОСТ</w:t>
      </w:r>
    </w:p>
    <w:p w14:paraId="6522DA3F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3.</w:t>
      </w:r>
    </w:p>
    <w:p w14:paraId="051B8605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 xml:space="preserve">Уговорене цене услуга утврђене су према </w:t>
      </w:r>
      <w:r w:rsidRPr="000948DD">
        <w:rPr>
          <w:b/>
          <w:bCs/>
          <w:lang w:val="sr-Cyrl-RS"/>
        </w:rPr>
        <w:t>Обрасцу структуре цене Пружаоца услуге</w:t>
      </w:r>
      <w:r w:rsidRPr="000948DD">
        <w:rPr>
          <w:lang w:val="sr-Cyrl-RS"/>
        </w:rPr>
        <w:t>, који је саставни део овог оквирног споразума.</w:t>
      </w:r>
    </w:p>
    <w:p w14:paraId="0BF12D36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3E60175B" w14:textId="77777777" w:rsidR="00E90301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bookmarkStart w:id="0" w:name="_Hlk242264991"/>
      <w:r w:rsidRPr="000948DD">
        <w:rPr>
          <w:lang w:val="sr-Cyrl-RS"/>
        </w:rPr>
        <w:t>Цена услуге</w:t>
      </w:r>
      <w:r w:rsidR="008826C6">
        <w:rPr>
          <w:lang w:val="sr-Cyrl-RS"/>
        </w:rPr>
        <w:t xml:space="preserve"> за</w:t>
      </w:r>
      <w:r w:rsidRPr="000948DD">
        <w:rPr>
          <w:lang w:val="sr-Cyrl-RS"/>
        </w:rPr>
        <w:t xml:space="preserve"> </w:t>
      </w:r>
      <w:r w:rsidR="008826C6" w:rsidRPr="008826C6">
        <w:rPr>
          <w:b/>
          <w:bCs/>
          <w:lang w:val="sr-Cyrl-RS"/>
        </w:rPr>
        <w:t>настав</w:t>
      </w:r>
      <w:r w:rsidR="008826C6">
        <w:rPr>
          <w:b/>
          <w:bCs/>
          <w:lang w:val="sr-Cyrl-RS"/>
        </w:rPr>
        <w:t>у</w:t>
      </w:r>
      <w:r w:rsidR="008826C6" w:rsidRPr="008826C6">
        <w:rPr>
          <w:b/>
          <w:bCs/>
          <w:lang w:val="sr-Cyrl-RS"/>
        </w:rPr>
        <w:t xml:space="preserve"> у природи</w:t>
      </w:r>
      <w:r w:rsidR="008826C6"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076CD461" w14:textId="77777777" w:rsidR="008826C6" w:rsidRPr="000948DD" w:rsidRDefault="008826C6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bookmarkEnd w:id="0"/>
    <w:p w14:paraId="751C4A4D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за</w:t>
      </w:r>
      <w:r w:rsidRPr="000948DD"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>екскурзију</w:t>
      </w:r>
      <w:r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>првог разреда</w:t>
      </w:r>
      <w:r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595B6D99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238869B7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>за екскурзију другог</w:t>
      </w:r>
      <w:r>
        <w:rPr>
          <w:lang w:val="sr-Cyrl-RS"/>
        </w:rPr>
        <w:t xml:space="preserve"> разреда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434C50DF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61C7481C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>за екскурзију трећег разреда</w:t>
      </w:r>
      <w:r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352656DB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1ADECCA1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bookmarkStart w:id="1" w:name="_Hlk242265161"/>
      <w:r w:rsidRPr="008826C6">
        <w:rPr>
          <w:b/>
          <w:bCs/>
          <w:lang w:val="sr-Cyrl-RS"/>
        </w:rPr>
        <w:t>за екскурзију четвртог разреда</w:t>
      </w:r>
      <w:r>
        <w:rPr>
          <w:lang w:val="sr-Cyrl-RS"/>
        </w:rPr>
        <w:t xml:space="preserve"> </w:t>
      </w:r>
      <w:bookmarkEnd w:id="1"/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705CF163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r w:rsidRPr="000948DD"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 xml:space="preserve">за екскурзију </w:t>
      </w:r>
      <w:r>
        <w:rPr>
          <w:b/>
          <w:bCs/>
          <w:lang w:val="sr-Cyrl-RS"/>
        </w:rPr>
        <w:t>петог</w:t>
      </w:r>
      <w:r w:rsidRPr="008826C6">
        <w:rPr>
          <w:b/>
          <w:bCs/>
          <w:lang w:val="sr-Cyrl-RS"/>
        </w:rPr>
        <w:t xml:space="preserve"> разреда</w:t>
      </w:r>
      <w:r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38A545F2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37792CCE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 xml:space="preserve">за екскурзију </w:t>
      </w:r>
      <w:r>
        <w:rPr>
          <w:b/>
          <w:bCs/>
          <w:lang w:val="sr-Cyrl-RS"/>
        </w:rPr>
        <w:t>шестог</w:t>
      </w:r>
      <w:r w:rsidRPr="008826C6">
        <w:rPr>
          <w:b/>
          <w:bCs/>
          <w:lang w:val="sr-Cyrl-RS"/>
        </w:rPr>
        <w:t xml:space="preserve"> разреда</w:t>
      </w:r>
      <w:r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3EB8B726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4F56FE40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 xml:space="preserve">за екскурзију </w:t>
      </w:r>
      <w:r>
        <w:rPr>
          <w:b/>
          <w:bCs/>
          <w:lang w:val="sr-Cyrl-RS"/>
        </w:rPr>
        <w:t>седмог</w:t>
      </w:r>
      <w:r w:rsidRPr="008826C6">
        <w:rPr>
          <w:b/>
          <w:bCs/>
          <w:lang w:val="sr-Cyrl-RS"/>
        </w:rPr>
        <w:t xml:space="preserve"> разреда</w:t>
      </w:r>
      <w:r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5764C819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505D41AB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Цена услуге</w:t>
      </w:r>
      <w:r>
        <w:rPr>
          <w:lang w:val="sr-Cyrl-RS"/>
        </w:rPr>
        <w:t xml:space="preserve"> </w:t>
      </w:r>
      <w:r w:rsidRPr="008826C6">
        <w:rPr>
          <w:b/>
          <w:bCs/>
          <w:lang w:val="sr-Cyrl-RS"/>
        </w:rPr>
        <w:t xml:space="preserve">за екскурзију </w:t>
      </w:r>
      <w:r>
        <w:rPr>
          <w:b/>
          <w:bCs/>
          <w:lang w:val="sr-Cyrl-RS"/>
        </w:rPr>
        <w:t>осмог</w:t>
      </w:r>
      <w:r w:rsidRPr="008826C6">
        <w:rPr>
          <w:b/>
          <w:bCs/>
          <w:lang w:val="sr-Cyrl-RS"/>
        </w:rPr>
        <w:t xml:space="preserve"> разреда</w:t>
      </w:r>
      <w:r>
        <w:rPr>
          <w:lang w:val="sr-Cyrl-RS"/>
        </w:rPr>
        <w:t xml:space="preserve"> </w:t>
      </w:r>
      <w:r w:rsidRPr="000948DD">
        <w:rPr>
          <w:lang w:val="sr-Cyrl-RS"/>
        </w:rPr>
        <w:t>по једном ученику износи ____________ динара без ПДВ-а, односно ____________ динара са ПДВ-ом, према Обрасцу структуре цене.</w:t>
      </w:r>
    </w:p>
    <w:p w14:paraId="24AD2E1D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22CEE514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7637023C" w14:textId="77777777" w:rsidR="008826C6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375DAD0F" w14:textId="77777777" w:rsidR="008826C6" w:rsidRPr="000948DD" w:rsidRDefault="008826C6" w:rsidP="008826C6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1FC4FCA1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631C80B5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b/>
          <w:bCs/>
          <w:lang w:val="sr-Cyrl-RS"/>
        </w:rPr>
      </w:pPr>
      <w:r w:rsidRPr="000948DD">
        <w:rPr>
          <w:b/>
          <w:bCs/>
          <w:lang w:val="sr-Cyrl-RS"/>
        </w:rPr>
        <w:t xml:space="preserve">Цена услуге по једном ученику исказана без ПДВ-а и цена услуге по једном ученику исказана са ПДВ-ом морају бити исказане у истом номиналном износу (исте). </w:t>
      </w:r>
    </w:p>
    <w:p w14:paraId="57827FE3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b/>
          <w:bCs/>
          <w:lang w:val="sr-Cyrl-RS"/>
        </w:rPr>
      </w:pPr>
    </w:p>
    <w:p w14:paraId="44710307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Понуђач је дужан да у понуђену цену укључи све трошкове неопходне за реализацију предметне услуге.</w:t>
      </w:r>
    </w:p>
    <w:p w14:paraId="3E8DFC09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</w:p>
    <w:p w14:paraId="680AAC99" w14:textId="77777777" w:rsidR="00E90301" w:rsidRPr="000948DD" w:rsidRDefault="00E90301" w:rsidP="00E90301">
      <w:pPr>
        <w:shd w:val="clear" w:color="auto" w:fill="FFFFFF"/>
        <w:tabs>
          <w:tab w:val="left" w:pos="4455"/>
        </w:tabs>
        <w:jc w:val="both"/>
        <w:rPr>
          <w:lang w:val="sr-Cyrl-RS"/>
        </w:rPr>
      </w:pPr>
      <w:r w:rsidRPr="000948DD">
        <w:rPr>
          <w:lang w:val="sr-Cyrl-RS"/>
        </w:rPr>
        <w:t>Уговорене јединичне цене су фиксне за све време важења овог оквирног споразума не могу се мењати услед повећања цена елемената на основу којих су одређене, осим у случају смањења цене услуге.</w:t>
      </w:r>
    </w:p>
    <w:p w14:paraId="7C8C66C9" w14:textId="77777777" w:rsidR="00C60237" w:rsidRPr="007A4148" w:rsidRDefault="00C60237" w:rsidP="00C60237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31501ADE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 xml:space="preserve">НАЧИН И УСЛОВИ ЗАКЉУЧИВАЊА ПОЈЕДИНАЧНИХ </w:t>
      </w:r>
    </w:p>
    <w:p w14:paraId="69237536" w14:textId="77777777" w:rsidR="00AB254F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 xml:space="preserve">УГОВОРА </w:t>
      </w:r>
    </w:p>
    <w:p w14:paraId="10548C29" w14:textId="77777777" w:rsidR="00D36A98" w:rsidRPr="00371E56" w:rsidRDefault="00D36A98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1691B7D2" w14:textId="77777777" w:rsidR="00AB254F" w:rsidRPr="00D36A98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D36A98">
        <w:rPr>
          <w:b/>
          <w:color w:val="auto"/>
          <w:lang w:val="sr-Cyrl-RS"/>
        </w:rPr>
        <w:t>Члан 4.</w:t>
      </w:r>
    </w:p>
    <w:p w14:paraId="6F45AC3B" w14:textId="77777777" w:rsidR="008E584B" w:rsidRPr="00707F9E" w:rsidRDefault="008E584B" w:rsidP="008E584B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lang w:val="sr-Latn-CS" w:eastAsia="sr-Latn-CS"/>
        </w:rPr>
      </w:pPr>
      <w:r w:rsidRPr="00707F9E">
        <w:rPr>
          <w:rFonts w:eastAsia="Times New Roman"/>
          <w:lang w:val="ru-RU"/>
        </w:rPr>
        <w:t xml:space="preserve">Након закључења оквирног споразума, када настане потреба Наручиоца за предметом набавке, </w:t>
      </w:r>
      <w:r w:rsidR="002E5162" w:rsidRPr="00707F9E">
        <w:rPr>
          <w:color w:val="auto"/>
          <w:lang w:val="sr-Cyrl-RS"/>
        </w:rPr>
        <w:t>односно по спроведеној анкети међу родитељима</w:t>
      </w:r>
      <w:r w:rsidR="002E5162" w:rsidRPr="00707F9E">
        <w:rPr>
          <w:rFonts w:eastAsia="Times New Roman"/>
          <w:lang w:val="ru-RU"/>
        </w:rPr>
        <w:t xml:space="preserve"> </w:t>
      </w:r>
      <w:r w:rsidRPr="00707F9E">
        <w:rPr>
          <w:rFonts w:eastAsia="Times New Roman"/>
          <w:lang w:val="ru-RU"/>
        </w:rPr>
        <w:t xml:space="preserve">Наручилац ће са </w:t>
      </w:r>
      <w:r w:rsidR="00E90301">
        <w:rPr>
          <w:rFonts w:eastAsia="Times New Roman"/>
          <w:lang w:val="ru-RU"/>
        </w:rPr>
        <w:t>Пружаоцем услуге</w:t>
      </w:r>
      <w:r w:rsidRPr="00707F9E">
        <w:rPr>
          <w:rFonts w:eastAsia="Times New Roman"/>
          <w:lang w:val="ru-RU"/>
        </w:rPr>
        <w:t xml:space="preserve"> закључити појединачни уговор о јавној набавци.</w:t>
      </w:r>
    </w:p>
    <w:p w14:paraId="5EED556F" w14:textId="77777777" w:rsidR="008E584B" w:rsidRPr="00707F9E" w:rsidRDefault="008E584B" w:rsidP="008E584B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lang w:val="ru-RU"/>
        </w:rPr>
      </w:pPr>
    </w:p>
    <w:p w14:paraId="51F362DB" w14:textId="77777777" w:rsidR="008E584B" w:rsidRPr="00707F9E" w:rsidRDefault="008E584B" w:rsidP="002E5162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lang w:val="ru-RU"/>
        </w:rPr>
      </w:pPr>
      <w:r w:rsidRPr="00707F9E">
        <w:rPr>
          <w:rFonts w:eastAsia="Times New Roman"/>
          <w:lang w:val="ru-RU"/>
        </w:rPr>
        <w:t>При закључивању појединачних уговора о јавној набавци, не могу се мењати битни услови из овог оквирног споразума.</w:t>
      </w:r>
    </w:p>
    <w:p w14:paraId="01245C1B" w14:textId="77777777" w:rsidR="008E584B" w:rsidRPr="00707F9E" w:rsidRDefault="008E584B" w:rsidP="008E584B">
      <w:pPr>
        <w:spacing w:line="276" w:lineRule="auto"/>
        <w:jc w:val="both"/>
        <w:rPr>
          <w:rFonts w:eastAsia="Times New Roman"/>
          <w:bCs/>
          <w:lang w:val="ru-RU"/>
        </w:rPr>
      </w:pPr>
      <w:r w:rsidRPr="00707F9E">
        <w:rPr>
          <w:rFonts w:eastAsia="Times New Roman"/>
          <w:bCs/>
          <w:lang w:val="ru-RU"/>
        </w:rPr>
        <w:t xml:space="preserve">У случају да се број ученика, из оправданих разлога смањи, </w:t>
      </w:r>
      <w:r w:rsidR="00E90301">
        <w:rPr>
          <w:rFonts w:eastAsia="Times New Roman"/>
          <w:bCs/>
          <w:lang w:val="ru-RU"/>
        </w:rPr>
        <w:t>Пруж</w:t>
      </w:r>
      <w:r w:rsidR="00D36A98">
        <w:rPr>
          <w:rFonts w:eastAsia="Times New Roman"/>
          <w:bCs/>
          <w:lang w:val="ru-RU"/>
        </w:rPr>
        <w:t>а</w:t>
      </w:r>
      <w:r w:rsidR="00E90301">
        <w:rPr>
          <w:rFonts w:eastAsia="Times New Roman"/>
          <w:bCs/>
          <w:lang w:val="ru-RU"/>
        </w:rPr>
        <w:t>лац услуга</w:t>
      </w:r>
      <w:r w:rsidRPr="00707F9E">
        <w:rPr>
          <w:rFonts w:eastAsia="Times New Roman"/>
          <w:bCs/>
          <w:lang w:val="ru-RU"/>
        </w:rPr>
        <w:t xml:space="preserve"> се обавезује да изврши повраћај (авансно) плаћеног износа (целог) или да једну од фактура умањи за тај износ, односно усклади је са анексираним појединачним уговором о јавној набавци.</w:t>
      </w:r>
    </w:p>
    <w:p w14:paraId="6AEE248A" w14:textId="77777777" w:rsidR="00AB254F" w:rsidRPr="00707F9E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4CFCACD5" w14:textId="77777777" w:rsidR="00AB254F" w:rsidRPr="00D36A98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bCs/>
          <w:color w:val="auto"/>
          <w:lang w:val="sr-Cyrl-RS"/>
        </w:rPr>
      </w:pPr>
      <w:r w:rsidRPr="00D36A98">
        <w:rPr>
          <w:b/>
          <w:bCs/>
          <w:color w:val="auto"/>
          <w:lang w:val="sr-Cyrl-RS"/>
        </w:rPr>
        <w:t>Члан 5.</w:t>
      </w:r>
    </w:p>
    <w:p w14:paraId="147F3F93" w14:textId="77777777" w:rsidR="008E584B" w:rsidRPr="00707F9E" w:rsidRDefault="008E584B" w:rsidP="008E584B">
      <w:pPr>
        <w:autoSpaceDE w:val="0"/>
        <w:autoSpaceDN w:val="0"/>
        <w:adjustRightInd w:val="0"/>
        <w:spacing w:line="240" w:lineRule="auto"/>
        <w:jc w:val="both"/>
        <w:rPr>
          <w:iCs/>
          <w:lang w:val="ru-RU"/>
        </w:rPr>
      </w:pPr>
      <w:r w:rsidRPr="00707F9E">
        <w:rPr>
          <w:rFonts w:eastAsia="Times New Roman"/>
          <w:lang w:val="ru-RU"/>
        </w:rPr>
        <w:t>Појединачни уговор о јавној набавци се закључује под условима из овог оквирног споразума у погледу предмета набавке, цена, начина и рокова плаћања, рокова извршења услуге и друго.</w:t>
      </w:r>
    </w:p>
    <w:p w14:paraId="70B695DC" w14:textId="77777777" w:rsidR="00E90301" w:rsidRDefault="00E90301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CS"/>
        </w:rPr>
      </w:pPr>
    </w:p>
    <w:p w14:paraId="27A00040" w14:textId="77777777" w:rsidR="00E90301" w:rsidRDefault="00E90301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CS"/>
        </w:rPr>
      </w:pPr>
    </w:p>
    <w:p w14:paraId="40365D4F" w14:textId="77777777" w:rsidR="00E90301" w:rsidRPr="007A4148" w:rsidRDefault="00E90301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CS"/>
        </w:rPr>
      </w:pPr>
    </w:p>
    <w:p w14:paraId="00A6732C" w14:textId="77777777" w:rsidR="00AB254F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НАЧИН И РОК ПЛАЋАЊА</w:t>
      </w:r>
    </w:p>
    <w:p w14:paraId="0C9D1FCD" w14:textId="77777777" w:rsidR="004153E1" w:rsidRPr="00371E56" w:rsidRDefault="004153E1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02D9B386" w14:textId="77777777" w:rsidR="004153E1" w:rsidRDefault="00AB254F" w:rsidP="004153E1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6.</w:t>
      </w:r>
    </w:p>
    <w:p w14:paraId="74C8D58F" w14:textId="77777777" w:rsidR="00802795" w:rsidRPr="000B2894" w:rsidRDefault="003E2B5E" w:rsidP="004153E1">
      <w:pPr>
        <w:widowControl w:val="0"/>
        <w:suppressAutoHyphens w:val="0"/>
        <w:autoSpaceDE w:val="0"/>
        <w:autoSpaceDN w:val="0"/>
        <w:spacing w:line="240" w:lineRule="auto"/>
        <w:ind w:right="215"/>
        <w:jc w:val="both"/>
        <w:rPr>
          <w:rFonts w:eastAsia="Times New Roman"/>
          <w:b/>
          <w:bCs/>
          <w:color w:val="auto"/>
          <w:kern w:val="0"/>
          <w:lang w:val="sr-Cyrl-RS" w:eastAsia="en-US"/>
        </w:rPr>
      </w:pPr>
      <w:r w:rsidRPr="005E209F">
        <w:rPr>
          <w:rFonts w:eastAsia="Times New Roman"/>
          <w:color w:val="auto"/>
          <w:kern w:val="0"/>
          <w:lang w:val="sr-Cyrl-RS" w:eastAsia="en-US"/>
        </w:rPr>
        <w:t xml:space="preserve">Уговорне стране су сагласне да се плаћање врши у месечним ратама почев од закључења уговора, уплатом на рачун Пружаоца услуге, а коначно плаћање у року од 45 дана, од дана издавања фактуре од стране </w:t>
      </w:r>
      <w:r w:rsidR="00D36A98">
        <w:rPr>
          <w:rFonts w:eastAsia="Times New Roman"/>
          <w:color w:val="auto"/>
          <w:kern w:val="0"/>
          <w:lang w:val="sr-Cyrl-RS" w:eastAsia="en-US"/>
        </w:rPr>
        <w:t>Пружаоца</w:t>
      </w:r>
      <w:r w:rsidRPr="005E209F">
        <w:rPr>
          <w:rFonts w:eastAsia="Times New Roman"/>
          <w:color w:val="auto"/>
          <w:kern w:val="0"/>
          <w:lang w:val="sr-Cyrl-RS" w:eastAsia="en-US"/>
        </w:rPr>
        <w:t xml:space="preserve"> услуге са тачним бројем плативих ученика који су учествовали </w:t>
      </w:r>
      <w:r w:rsidRPr="005F172C">
        <w:rPr>
          <w:rFonts w:eastAsia="Times New Roman"/>
          <w:b/>
          <w:bCs/>
          <w:color w:val="auto"/>
          <w:kern w:val="0"/>
          <w:lang w:val="sr-Cyrl-RS" w:eastAsia="en-US"/>
        </w:rPr>
        <w:t xml:space="preserve">у </w:t>
      </w:r>
      <w:r w:rsidR="000B2894" w:rsidRPr="000B2894">
        <w:rPr>
          <w:rFonts w:eastAsia="Times New Roman"/>
          <w:b/>
          <w:bCs/>
          <w:color w:val="auto"/>
          <w:kern w:val="0"/>
          <w:lang w:val="sr-Cyrl-RS" w:eastAsia="en-US"/>
        </w:rPr>
        <w:t xml:space="preserve"> </w:t>
      </w:r>
      <w:r w:rsidR="00E90301">
        <w:rPr>
          <w:rFonts w:eastAsia="Times New Roman"/>
          <w:b/>
          <w:bCs/>
          <w:color w:val="auto"/>
          <w:kern w:val="0"/>
          <w:lang w:val="sr-Cyrl-RS" w:eastAsia="en-US"/>
        </w:rPr>
        <w:t>настави у природи и екскурзији</w:t>
      </w:r>
      <w:r w:rsidR="004153E1" w:rsidRPr="000B2894">
        <w:rPr>
          <w:rFonts w:eastAsia="Times New Roman"/>
          <w:b/>
          <w:bCs/>
          <w:color w:val="auto"/>
          <w:kern w:val="0"/>
          <w:lang w:val="sr-Cyrl-RS" w:eastAsia="en-US"/>
        </w:rPr>
        <w:t>.</w:t>
      </w:r>
    </w:p>
    <w:p w14:paraId="57B5C826" w14:textId="77777777" w:rsidR="00802795" w:rsidRPr="00371E56" w:rsidRDefault="00802795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73CC300B" w14:textId="77777777" w:rsidR="00F32BF0" w:rsidRDefault="00F32BF0" w:rsidP="00F32BF0">
      <w:pPr>
        <w:pStyle w:val="NoSpacing"/>
        <w:shd w:val="clear" w:color="auto" w:fill="FFFFFF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>
        <w:rPr>
          <w:rFonts w:ascii="Times New Roman" w:hAnsi="Times New Roman" w:cs="Times New Roman"/>
          <w:iCs/>
          <w:sz w:val="24"/>
          <w:szCs w:val="24"/>
          <w:lang w:val="sr-Cyrl-CS"/>
        </w:rPr>
        <w:t>Испостављен рачун/фактура мора бити усклађен са Законом о порезу на додату вредност. Плаћање се врши уплатом на рачун испоручиоца.</w:t>
      </w:r>
    </w:p>
    <w:p w14:paraId="7B5C18D1" w14:textId="77777777" w:rsidR="00607EAB" w:rsidRDefault="00607EAB" w:rsidP="00F32BF0">
      <w:pPr>
        <w:pStyle w:val="NoSpacing"/>
        <w:shd w:val="clear" w:color="auto" w:fill="FFFFFF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14:paraId="17310FD3" w14:textId="77777777" w:rsidR="00607EAB" w:rsidRDefault="00607EAB" w:rsidP="00F32BF0">
      <w:pPr>
        <w:pStyle w:val="NoSpacing"/>
        <w:shd w:val="clear" w:color="auto" w:fill="FFFFFF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14:paraId="5038DBE8" w14:textId="77777777" w:rsidR="00AB254F" w:rsidRPr="007A4148" w:rsidRDefault="00AB254F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0592D59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РОК ПРУЖАЊА УСЛУГА</w:t>
      </w:r>
    </w:p>
    <w:p w14:paraId="682D6F8B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7.</w:t>
      </w:r>
    </w:p>
    <w:p w14:paraId="321D1AE3" w14:textId="77777777" w:rsidR="00AB254F" w:rsidRPr="007A4148" w:rsidRDefault="00D36A98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Пружалац услуге</w:t>
      </w:r>
      <w:r w:rsidR="00AB254F"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 се обавезује да пружи и реализује услуге према Програму путовања, који је саставни део конкурсне документације. </w:t>
      </w:r>
    </w:p>
    <w:p w14:paraId="219D45D1" w14:textId="77777777" w:rsidR="00AB254F" w:rsidRPr="007A4148" w:rsidRDefault="00AB254F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Утврђени рокови су фиксни и не могу се мењати без сагласности Наручиоца.</w:t>
      </w:r>
    </w:p>
    <w:p w14:paraId="298C241D" w14:textId="77777777" w:rsidR="00AB254F" w:rsidRPr="007A4148" w:rsidRDefault="00AB254F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>У случају измене програма или делова програма путовања по налогу Наручиоца, Наручилац је дужан да испоручиоца обавести најкасније 10 дана пре дана отпочињања реализације путовања.</w:t>
      </w:r>
    </w:p>
    <w:p w14:paraId="0052476D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RS"/>
        </w:rPr>
      </w:pPr>
    </w:p>
    <w:p w14:paraId="6F8AE0BC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ОБАВЕЗЕ НАРУЧИОЦА</w:t>
      </w:r>
    </w:p>
    <w:p w14:paraId="3DDC78B8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8.</w:t>
      </w:r>
    </w:p>
    <w:p w14:paraId="4E100CC6" w14:textId="77777777" w:rsidR="00AB254F" w:rsidRPr="007A4148" w:rsidRDefault="00AB254F" w:rsidP="00CC7B26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Наручилац је дужан да </w:t>
      </w:r>
      <w:r w:rsidR="00CC7B26">
        <w:rPr>
          <w:rFonts w:ascii="Times New Roman" w:hAnsi="Times New Roman" w:cs="Times New Roman"/>
          <w:sz w:val="24"/>
          <w:szCs w:val="24"/>
          <w:lang w:val="sr-Cyrl-RS"/>
        </w:rPr>
        <w:t>Пружаоцу услуге</w:t>
      </w: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 достави списак путника најкасније </w:t>
      </w:r>
      <w:r w:rsidRPr="007A4148">
        <w:rPr>
          <w:rFonts w:ascii="Times New Roman" w:hAnsi="Times New Roman" w:cs="Times New Roman"/>
          <w:sz w:val="24"/>
          <w:szCs w:val="24"/>
          <w:lang w:val="sr-Cyrl-CS"/>
        </w:rPr>
        <w:t>пет</w:t>
      </w: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 дана пре дана отпочињања реализације путовања.</w:t>
      </w:r>
    </w:p>
    <w:p w14:paraId="58C6F147" w14:textId="77777777" w:rsidR="00AB254F" w:rsidRPr="007A4148" w:rsidRDefault="00AB254F" w:rsidP="00CC7B26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Наручилац је дужан да обезбеди </w:t>
      </w:r>
      <w:r w:rsidRPr="007A4148">
        <w:rPr>
          <w:rFonts w:ascii="Times New Roman" w:hAnsi="Times New Roman" w:cs="Times New Roman"/>
          <w:bCs/>
          <w:sz w:val="24"/>
          <w:szCs w:val="24"/>
          <w:lang w:val="sr-Cyrl-RS"/>
        </w:rPr>
        <w:t>пратеће особље: наставнике и стручног вођу пута.</w:t>
      </w:r>
    </w:p>
    <w:p w14:paraId="63231977" w14:textId="77777777" w:rsidR="00AB254F" w:rsidRPr="007A4148" w:rsidRDefault="00AB254F" w:rsidP="00CC7B26">
      <w:pPr>
        <w:pStyle w:val="NoSpacing"/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7A4148">
        <w:rPr>
          <w:rFonts w:ascii="Times New Roman" w:hAnsi="Times New Roman" w:cs="Times New Roman"/>
          <w:bCs/>
          <w:sz w:val="24"/>
          <w:szCs w:val="24"/>
          <w:lang w:val="sr-Cyrl-RS"/>
        </w:rPr>
        <w:t>Уколико програм путовања или делови програма путовања не буду извршени у целини или делимично, Наручилац  се обавезује да формира Комисију  за  процену извршене услуге  која ће,  у  року од 15 дана од дана завршетка реализације путовања, сачинити Извештај о извршеној услузи са предлогом мера за превазилажење спора у вези са неизвршењем или делимичним извршењем делова програма путовања.</w:t>
      </w:r>
    </w:p>
    <w:p w14:paraId="5494E0EA" w14:textId="77777777" w:rsidR="00AB254F" w:rsidRPr="007A4148" w:rsidRDefault="00AB254F" w:rsidP="00CC7B26">
      <w:pPr>
        <w:pStyle w:val="NoSpacing"/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bCs/>
          <w:sz w:val="24"/>
          <w:szCs w:val="24"/>
          <w:lang w:val="sr-Cyrl-RS"/>
        </w:rPr>
        <w:t>Комисија  за   процену извршене</w:t>
      </w:r>
      <w:r w:rsidRPr="007A414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7A414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услуге има обавезу да на основу сачињеног Извештаја о извршеној услузи и структуре цене утврди/не утврди проценат  смањења цене услуге. </w:t>
      </w:r>
    </w:p>
    <w:p w14:paraId="6E85666B" w14:textId="77777777" w:rsidR="00AB254F" w:rsidRPr="007A4148" w:rsidRDefault="00AB254F" w:rsidP="00CC7B26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0EB708EA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 xml:space="preserve">ОБАВЕЗЕ </w:t>
      </w:r>
      <w:r w:rsidR="00D36A98">
        <w:rPr>
          <w:b/>
          <w:color w:val="auto"/>
          <w:lang w:val="sr-Cyrl-RS"/>
        </w:rPr>
        <w:t xml:space="preserve">ПРУЖАОЦА УСЛУГЕ </w:t>
      </w:r>
      <w:r w:rsidRPr="00371E56">
        <w:rPr>
          <w:b/>
          <w:color w:val="auto"/>
          <w:lang w:val="sr-Cyrl-RS"/>
        </w:rPr>
        <w:t xml:space="preserve"> И ПРИЈЕМ УСЛУГА</w:t>
      </w:r>
    </w:p>
    <w:p w14:paraId="1EDDBE2B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9.</w:t>
      </w:r>
    </w:p>
    <w:p w14:paraId="3BD54433" w14:textId="77777777" w:rsidR="00AB254F" w:rsidRPr="007A4148" w:rsidRDefault="00CC7B26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Пруж</w:t>
      </w:r>
      <w:r w:rsidR="00D36A98">
        <w:rPr>
          <w:color w:val="auto"/>
          <w:lang w:val="sr-Cyrl-RS"/>
        </w:rPr>
        <w:t>а</w:t>
      </w:r>
      <w:r>
        <w:rPr>
          <w:color w:val="auto"/>
          <w:lang w:val="sr-Cyrl-RS"/>
        </w:rPr>
        <w:t>лац услуге</w:t>
      </w:r>
      <w:r w:rsidR="00AB254F" w:rsidRPr="007A4148">
        <w:rPr>
          <w:color w:val="auto"/>
          <w:lang w:val="sr-Cyrl-RS"/>
        </w:rPr>
        <w:t xml:space="preserve"> се обавезује да уговорене услуге изврши у свему према техничкој  документацији, прописима, стандардима, техничким нормативима и нормама квалитета који важе за уговорену врсту услуга.</w:t>
      </w:r>
    </w:p>
    <w:p w14:paraId="7FA6246D" w14:textId="77777777" w:rsidR="00AB254F" w:rsidRPr="007A4148" w:rsidRDefault="00CC7B26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Пруж</w:t>
      </w:r>
      <w:r w:rsidR="00D36A98">
        <w:rPr>
          <w:color w:val="auto"/>
          <w:lang w:val="sr-Cyrl-RS"/>
        </w:rPr>
        <w:t>а</w:t>
      </w:r>
      <w:r>
        <w:rPr>
          <w:color w:val="auto"/>
          <w:lang w:val="sr-Cyrl-RS"/>
        </w:rPr>
        <w:t>лац услуге</w:t>
      </w:r>
      <w:r w:rsidR="00AB254F" w:rsidRPr="007A4148">
        <w:rPr>
          <w:color w:val="auto"/>
          <w:lang w:val="sr-Cyrl-RS"/>
        </w:rPr>
        <w:t xml:space="preserve"> преузима потпуну одговорност за квалитет испоручених услуга на основу обострано потписаног уговора, у складу са овим уговором.</w:t>
      </w:r>
    </w:p>
    <w:p w14:paraId="23D069E0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0D7A8F05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10.</w:t>
      </w:r>
    </w:p>
    <w:p w14:paraId="31CD61B9" w14:textId="77777777" w:rsidR="00AB254F" w:rsidRDefault="00CC7B26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Пруж</w:t>
      </w:r>
      <w:r w:rsidR="00D36A98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лац услуге </w:t>
      </w:r>
      <w:r w:rsidR="00AB254F" w:rsidRPr="007A4148">
        <w:rPr>
          <w:rFonts w:ascii="Times New Roman" w:hAnsi="Times New Roman" w:cs="Times New Roman"/>
          <w:sz w:val="24"/>
          <w:szCs w:val="24"/>
          <w:lang w:val="sr-Cyrl-RS"/>
        </w:rPr>
        <w:t>се обавезује да пружи наведене услуге у складу са важећим прописима, техничким прописима и овим уговором</w:t>
      </w:r>
      <w:r w:rsidR="00AB254F" w:rsidRPr="007A414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  </w:t>
      </w:r>
    </w:p>
    <w:p w14:paraId="2F2AC4CF" w14:textId="77777777" w:rsidR="00707F9E" w:rsidRPr="007A4148" w:rsidRDefault="00707F9E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6CD016F" w14:textId="77777777" w:rsidR="00AB254F" w:rsidRPr="007A4148" w:rsidRDefault="00CC7B26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Пруж</w:t>
      </w:r>
      <w:r w:rsidR="00D36A98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>лац услуге</w:t>
      </w:r>
      <w:r w:rsidR="00AB254F"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 се, под пуном моралном, материјалном и кривичном одговорношћу обавезује:</w:t>
      </w:r>
    </w:p>
    <w:p w14:paraId="51BCB6B2" w14:textId="77777777" w:rsidR="00AB254F" w:rsidRPr="007A4148" w:rsidRDefault="00AB254F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>- да обезбеди довољан кадровски и технички капацитет потребан за пружање уговором преузетих обавеза;</w:t>
      </w:r>
    </w:p>
    <w:p w14:paraId="4FB9AD6B" w14:textId="77777777" w:rsidR="00CC7B26" w:rsidRDefault="00AB254F" w:rsidP="00AB254F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A7087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достави Опште услове путовања;  </w:t>
      </w:r>
    </w:p>
    <w:p w14:paraId="213ECB26" w14:textId="77777777" w:rsidR="004D2BF7" w:rsidRPr="009B3317" w:rsidRDefault="004D2BF7" w:rsidP="004D2BF7">
      <w:pPr>
        <w:spacing w:line="240" w:lineRule="auto"/>
        <w:jc w:val="both"/>
        <w:rPr>
          <w:lang w:val="sr-Latn-RS"/>
        </w:rPr>
      </w:pPr>
      <w:r w:rsidRPr="009B3317">
        <w:rPr>
          <w:lang w:val="sr-Cyrl-RS"/>
        </w:rPr>
        <w:t>- превоз аутобусом високе туристичке класе, (клима и аудио опрема) који поседују документацију о техничкој исправности, у складу са прописима ванлинијском аутобуском саобраћају и организацији и реализацији путовања ученика основних школа, тј. са Правилником о начину обављања организованог превоза деце;</w:t>
      </w:r>
    </w:p>
    <w:p w14:paraId="01042C27" w14:textId="77777777" w:rsidR="004D2BF7" w:rsidRPr="003A7087" w:rsidRDefault="004D2BF7" w:rsidP="004D2BF7">
      <w:pPr>
        <w:autoSpaceDE w:val="0"/>
        <w:autoSpaceDN w:val="0"/>
        <w:adjustRightInd w:val="0"/>
        <w:spacing w:line="240" w:lineRule="auto"/>
        <w:jc w:val="both"/>
        <w:rPr>
          <w:kern w:val="2"/>
          <w:lang w:val="ru-RU"/>
        </w:rPr>
      </w:pPr>
      <w:r w:rsidRPr="009B3317">
        <w:rPr>
          <w:lang w:val="sr-Latn-RS"/>
        </w:rPr>
        <w:t xml:space="preserve">- </w:t>
      </w:r>
      <w:r w:rsidRPr="009B3317">
        <w:rPr>
          <w:kern w:val="2"/>
          <w:lang w:val="ru-RU"/>
        </w:rPr>
        <w:t xml:space="preserve">у случају неисправности аутобуса у току путовања, које се не могу отклонити у разумном року да се не ремети План и програм путовања, </w:t>
      </w:r>
      <w:r w:rsidRPr="009B3317">
        <w:rPr>
          <w:rFonts w:ascii="Sylfaen" w:hAnsi="Sylfaen"/>
          <w:bCs/>
          <w:iCs/>
          <w:spacing w:val="1"/>
          <w:lang w:val="ru-RU"/>
        </w:rPr>
        <w:t>Пружалац услуге</w:t>
      </w:r>
      <w:r w:rsidRPr="003A7087">
        <w:rPr>
          <w:kern w:val="2"/>
          <w:lang w:val="ru-RU"/>
        </w:rPr>
        <w:t xml:space="preserve"> је дужан да обезбедити замену аутобуса истих карактеристика и класе и да сноси настале трошкове смештаја, исхране и  друге трошкове који проистекну због насталих проблема;</w:t>
      </w:r>
    </w:p>
    <w:p w14:paraId="181E8240" w14:textId="77777777" w:rsidR="004D2BF7" w:rsidRPr="007A4148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>- да обезбеди лиценциране туристичке водиче  -  пратиоце група током путовања и током боравка група на путовању;</w:t>
      </w:r>
    </w:p>
    <w:p w14:paraId="65779FED" w14:textId="77777777" w:rsidR="004D2BF7" w:rsidRPr="007A4148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>- да сноси трошкове осигурања;</w:t>
      </w:r>
    </w:p>
    <w:p w14:paraId="393F21CD" w14:textId="77777777" w:rsidR="004D2BF7" w:rsidRPr="007A4148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>- да се стара о правима и интересима путника сагласно добрим обичајима и узансама у области туризма;</w:t>
      </w:r>
    </w:p>
    <w:p w14:paraId="46007769" w14:textId="77777777" w:rsidR="004D2BF7" w:rsidRPr="007A4148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 да уредно води све књиге предвиђене законом и другим прописима Републике Србије, који регулишу ову област;</w:t>
      </w:r>
      <w:r w:rsidRPr="007A41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AF1CAFE" w14:textId="77777777" w:rsidR="004D2BF7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7A4148">
        <w:rPr>
          <w:rFonts w:ascii="Times New Roman" w:hAnsi="Times New Roman" w:cs="Times New Roman"/>
          <w:sz w:val="24"/>
          <w:szCs w:val="24"/>
          <w:lang w:val="sr-Cyrl-RS"/>
        </w:rPr>
        <w:t xml:space="preserve">- да присуствује састанку Комисије за </w:t>
      </w:r>
      <w:r w:rsidRPr="007A414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процену извршене </w:t>
      </w:r>
      <w:r w:rsidRPr="007A4148">
        <w:rPr>
          <w:rFonts w:ascii="Times New Roman" w:hAnsi="Times New Roman" w:cs="Times New Roman"/>
          <w:sz w:val="24"/>
          <w:szCs w:val="24"/>
          <w:lang w:val="sr-Cyrl-RS"/>
        </w:rPr>
        <w:t>услуге, у случају неизвршења или непотпуног извршења делова програма путовања или програма путовања у целини;</w:t>
      </w:r>
      <w:r w:rsidRPr="007A41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9052F91" w14:textId="77777777" w:rsidR="004D2BF7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20E1B">
        <w:rPr>
          <w:rFonts w:ascii="Times New Roman" w:hAnsi="Times New Roman" w:cs="Times New Roman"/>
          <w:sz w:val="24"/>
          <w:szCs w:val="24"/>
          <w:lang w:val="ru-RU"/>
        </w:rPr>
        <w:t>да исплати накнаду наставницима за бригу о деци, како је тражено у конкурсној документацији</w:t>
      </w:r>
      <w:r w:rsidRPr="00820E1B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66FE977A" w14:textId="77777777" w:rsidR="004D2BF7" w:rsidRPr="009B3317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9B331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</w:t>
      </w:r>
      <w:r w:rsidRPr="009B3317">
        <w:rPr>
          <w:rFonts w:ascii="Times New Roman" w:hAnsi="Times New Roman" w:cs="Times New Roman"/>
          <w:color w:val="000000"/>
          <w:lang w:val="sr-Cyrl-RS"/>
        </w:rPr>
        <w:t xml:space="preserve"> по реализацији екскурзије ученика првог разреда за партију 1. и исплати Уговора о делу наставницима, ОБАВЕЗНО доставити Школи доказ о плаћеним порезима и доприносима – ППП ПД пријава;</w:t>
      </w:r>
    </w:p>
    <w:p w14:paraId="5006204D" w14:textId="77777777" w:rsidR="004D2BF7" w:rsidRDefault="004D2BF7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9B331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 да испуни све наведено у Програму</w:t>
      </w:r>
      <w:r w:rsidRPr="009B3317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путовања – конкурсној документацији</w:t>
      </w:r>
      <w:r w:rsidRPr="009B331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161202EA" w14:textId="77777777" w:rsidR="00D36A98" w:rsidRPr="009B3317" w:rsidRDefault="00D36A98" w:rsidP="004D2BF7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4C0695C9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33AD2480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УГОВОРНА КАЗНА</w:t>
      </w:r>
    </w:p>
    <w:p w14:paraId="145E0C3C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center"/>
        <w:rPr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11</w:t>
      </w:r>
      <w:r w:rsidRPr="007A4148">
        <w:rPr>
          <w:color w:val="auto"/>
          <w:lang w:val="sr-Cyrl-RS"/>
        </w:rPr>
        <w:t>.</w:t>
      </w:r>
    </w:p>
    <w:p w14:paraId="77080314" w14:textId="77777777" w:rsidR="00AB254F" w:rsidRPr="007A4148" w:rsidRDefault="00AB254F" w:rsidP="00AB254F">
      <w:pPr>
        <w:shd w:val="clear" w:color="auto" w:fill="FFFFFF"/>
        <w:jc w:val="both"/>
        <w:rPr>
          <w:bCs/>
          <w:color w:val="auto"/>
          <w:lang w:val="sr-Cyrl-RS"/>
        </w:rPr>
      </w:pPr>
      <w:r w:rsidRPr="007A4148">
        <w:rPr>
          <w:bCs/>
          <w:color w:val="auto"/>
          <w:lang w:val="sr-Cyrl-RS"/>
        </w:rPr>
        <w:t xml:space="preserve">Уколико </w:t>
      </w:r>
      <w:r w:rsidR="004D2BF7">
        <w:rPr>
          <w:bCs/>
          <w:color w:val="auto"/>
          <w:lang w:val="sr-Cyrl-RS"/>
        </w:rPr>
        <w:t>Пруж</w:t>
      </w:r>
      <w:r w:rsidR="00D36A98">
        <w:rPr>
          <w:bCs/>
          <w:color w:val="auto"/>
          <w:lang w:val="sr-Cyrl-RS"/>
        </w:rPr>
        <w:t>а</w:t>
      </w:r>
      <w:r w:rsidR="004D2BF7">
        <w:rPr>
          <w:bCs/>
          <w:color w:val="auto"/>
          <w:lang w:val="sr-Cyrl-RS"/>
        </w:rPr>
        <w:t>лац услуге</w:t>
      </w:r>
      <w:r w:rsidRPr="007A4148">
        <w:rPr>
          <w:bCs/>
          <w:color w:val="auto"/>
          <w:lang w:val="sr-Cyrl-RS"/>
        </w:rPr>
        <w:t xml:space="preserve"> не пружи уговорене услуге у уговореном року, дужан је да плати Наручиоцу уговорну казну у висини 0,5</w:t>
      </w:r>
      <w:r w:rsidRPr="007A4148">
        <w:rPr>
          <w:color w:val="auto"/>
          <w:lang w:val="sr-Cyrl-RS"/>
        </w:rPr>
        <w:t>%</w:t>
      </w:r>
      <w:r w:rsidRPr="007A4148">
        <w:rPr>
          <w:bCs/>
          <w:color w:val="auto"/>
          <w:lang w:val="sr-Cyrl-RS"/>
        </w:rPr>
        <w:t xml:space="preserve"> од укупно уговорене вредности за сваки дан закашњења, с тим што укупан износ казне не може бити већи од 10% од вредности укупно уговорених услуга.</w:t>
      </w:r>
    </w:p>
    <w:p w14:paraId="096B19B2" w14:textId="77777777" w:rsidR="00AB254F" w:rsidRPr="007A4148" w:rsidRDefault="00AB254F" w:rsidP="00AB254F">
      <w:pPr>
        <w:shd w:val="clear" w:color="auto" w:fill="FFFFFF"/>
        <w:jc w:val="both"/>
        <w:rPr>
          <w:bCs/>
          <w:color w:val="auto"/>
          <w:lang w:val="sr-Cyrl-RS"/>
        </w:rPr>
      </w:pPr>
      <w:r w:rsidRPr="007A4148">
        <w:rPr>
          <w:bCs/>
          <w:color w:val="auto"/>
          <w:lang w:val="sr-Cyrl-RS"/>
        </w:rPr>
        <w:t xml:space="preserve">Наплату уговорне казне Наручилац ће извршити, без претходног пристанка </w:t>
      </w:r>
      <w:r w:rsidR="004D2BF7">
        <w:rPr>
          <w:bCs/>
          <w:color w:val="auto"/>
          <w:lang w:val="sr-Cyrl-RS"/>
        </w:rPr>
        <w:t>Пружаоца услуге</w:t>
      </w:r>
      <w:r w:rsidRPr="007A4148">
        <w:rPr>
          <w:bCs/>
          <w:color w:val="auto"/>
          <w:lang w:val="sr-Cyrl-RS"/>
        </w:rPr>
        <w:t>, умањењем рачуна наведеног у испостављеној фактури.</w:t>
      </w:r>
    </w:p>
    <w:p w14:paraId="6CC565DA" w14:textId="77777777" w:rsidR="00AB254F" w:rsidRPr="007A4148" w:rsidRDefault="00AB254F" w:rsidP="00AB254F">
      <w:pPr>
        <w:shd w:val="clear" w:color="auto" w:fill="FFFFFF"/>
        <w:jc w:val="both"/>
        <w:rPr>
          <w:bCs/>
          <w:iCs/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Наручилац ће уновчити меницу за добро извршење посла, ако се не реализује или делимично реализује нека од услуга наведених у структури цене </w:t>
      </w:r>
      <w:r w:rsidRPr="007A4148">
        <w:rPr>
          <w:bCs/>
          <w:iCs/>
          <w:color w:val="auto"/>
          <w:lang w:val="sr-Cyrl-RS"/>
        </w:rPr>
        <w:t xml:space="preserve">на основу Извештаја </w:t>
      </w:r>
      <w:r w:rsidRPr="007A4148">
        <w:rPr>
          <w:bCs/>
          <w:color w:val="auto"/>
          <w:lang w:val="sr-Cyrl-RS"/>
        </w:rPr>
        <w:t xml:space="preserve">о извршеној услузи који сачињава </w:t>
      </w:r>
      <w:r w:rsidRPr="007A4148">
        <w:rPr>
          <w:bCs/>
          <w:iCs/>
          <w:color w:val="auto"/>
          <w:lang w:val="sr-Cyrl-RS"/>
        </w:rPr>
        <w:t xml:space="preserve">Комисија </w:t>
      </w:r>
      <w:r w:rsidRPr="007A4148">
        <w:rPr>
          <w:bCs/>
          <w:color w:val="auto"/>
          <w:lang w:val="sr-Cyrl-RS"/>
        </w:rPr>
        <w:t xml:space="preserve">за процену извршене услуге.  </w:t>
      </w:r>
    </w:p>
    <w:p w14:paraId="6BE15221" w14:textId="77777777" w:rsidR="00AB254F" w:rsidRPr="007A4148" w:rsidRDefault="00AB254F" w:rsidP="00AB254F">
      <w:pPr>
        <w:shd w:val="clear" w:color="auto" w:fill="FFFFFF"/>
        <w:jc w:val="both"/>
        <w:rPr>
          <w:bCs/>
          <w:color w:val="auto"/>
          <w:lang w:val="sr-Cyrl-RS"/>
        </w:rPr>
      </w:pPr>
      <w:r w:rsidRPr="007A4148">
        <w:rPr>
          <w:bCs/>
          <w:iCs/>
          <w:color w:val="auto"/>
          <w:lang w:val="sr-Cyrl-RS"/>
        </w:rPr>
        <w:t xml:space="preserve">Ако </w:t>
      </w:r>
      <w:r w:rsidR="004D2BF7">
        <w:rPr>
          <w:bCs/>
          <w:iCs/>
          <w:color w:val="auto"/>
          <w:lang w:val="sr-Cyrl-RS"/>
        </w:rPr>
        <w:t>Пружалац услуге</w:t>
      </w:r>
      <w:r w:rsidRPr="007A4148">
        <w:rPr>
          <w:bCs/>
          <w:iCs/>
          <w:color w:val="auto"/>
          <w:lang w:val="sr-Cyrl-RS"/>
        </w:rPr>
        <w:t xml:space="preserve"> не реализује или делимично реализује услугу која није евидентирана у структури цене, а предвиђена је Програмом Наручиоца, Наручилац има право да  својом слободном проценом одреди вредност услуге која није реализована и реализује меницу за добро извршење посла или изврши смањење укупне уговорене цене услуге на основу Извештаја </w:t>
      </w:r>
      <w:r w:rsidRPr="007A4148">
        <w:rPr>
          <w:bCs/>
          <w:color w:val="auto"/>
          <w:lang w:val="sr-Cyrl-RS"/>
        </w:rPr>
        <w:t xml:space="preserve">о извршеној услузи који сачињава </w:t>
      </w:r>
      <w:r w:rsidRPr="007A4148">
        <w:rPr>
          <w:bCs/>
          <w:iCs/>
          <w:color w:val="auto"/>
          <w:lang w:val="sr-Cyrl-RS"/>
        </w:rPr>
        <w:t xml:space="preserve">Комисија </w:t>
      </w:r>
      <w:r w:rsidRPr="007A4148">
        <w:rPr>
          <w:bCs/>
          <w:color w:val="auto"/>
          <w:lang w:val="sr-Cyrl-RS"/>
        </w:rPr>
        <w:t xml:space="preserve">за процену извршене  услуге.  </w:t>
      </w:r>
    </w:p>
    <w:p w14:paraId="3E18B898" w14:textId="77777777" w:rsidR="004D2BF7" w:rsidRPr="007A4148" w:rsidRDefault="004D2BF7" w:rsidP="00D36A98">
      <w:pPr>
        <w:shd w:val="clear" w:color="auto" w:fill="FFFFFF"/>
        <w:tabs>
          <w:tab w:val="left" w:pos="4455"/>
        </w:tabs>
        <w:rPr>
          <w:color w:val="auto"/>
          <w:lang w:val="sr-Cyrl-RS"/>
        </w:rPr>
      </w:pPr>
    </w:p>
    <w:p w14:paraId="556E7BC1" w14:textId="77777777" w:rsidR="00D36A98" w:rsidRDefault="00D36A98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0A8E8178" w14:textId="77777777" w:rsidR="00D36A98" w:rsidRDefault="00D36A98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180990B8" w14:textId="77777777" w:rsidR="00AB254F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СРЕДСТВА ОБЕЗБЕЂЕЊА - ОКВИРНИ СПОРАЗУМ</w:t>
      </w:r>
    </w:p>
    <w:p w14:paraId="42019831" w14:textId="77777777" w:rsidR="00707F9E" w:rsidRPr="00371E56" w:rsidRDefault="00707F9E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5238763A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12.</w:t>
      </w:r>
    </w:p>
    <w:p w14:paraId="5B1C7486" w14:textId="77777777" w:rsidR="00E311DE" w:rsidRDefault="00E311DE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6DAF1045" w14:textId="77777777" w:rsidR="00E311DE" w:rsidRPr="00E311DE" w:rsidRDefault="00E311DE" w:rsidP="00E311DE">
      <w:pPr>
        <w:pStyle w:val="ListParagraph"/>
        <w:ind w:left="0"/>
        <w:jc w:val="both"/>
        <w:rPr>
          <w:iCs/>
          <w:kern w:val="2"/>
          <w:lang w:val="sr-Cyrl-CS"/>
        </w:rPr>
      </w:pPr>
      <w:r w:rsidRPr="00E311DE">
        <w:rPr>
          <w:lang w:val="sr-Cyrl-RS"/>
        </w:rPr>
        <w:t>Пружалац услуге се обавезује да, при закључењу овог оквирног споразума, преда Наручиоцу 1</w:t>
      </w:r>
      <w:r w:rsidRPr="00E311DE">
        <w:rPr>
          <w:lang w:val="ru-RU"/>
        </w:rPr>
        <w:t xml:space="preserve"> </w:t>
      </w:r>
      <w:r w:rsidRPr="00E311DE">
        <w:rPr>
          <w:lang w:val="sr-Cyrl-RS"/>
        </w:rPr>
        <w:t>(једну) бланко сопствену меницу</w:t>
      </w:r>
      <w:r w:rsidRPr="00E311DE">
        <w:rPr>
          <w:color w:val="auto"/>
          <w:lang w:val="sr-Cyrl-RS"/>
        </w:rPr>
        <w:t>/</w:t>
      </w:r>
      <w:r w:rsidRPr="00E311DE">
        <w:rPr>
          <w:rFonts w:eastAsia="TimesNewRomanPSMT"/>
          <w:bCs/>
          <w:iCs/>
          <w:lang w:val="sr-Latn-RS"/>
        </w:rPr>
        <w:t>е-меницу</w:t>
      </w:r>
      <w:r w:rsidRPr="00E311DE">
        <w:rPr>
          <w:rFonts w:eastAsia="TimesNewRomanPSMT"/>
          <w:bCs/>
          <w:iCs/>
          <w:lang w:val="sr-Cyrl-RS"/>
        </w:rPr>
        <w:t xml:space="preserve"> у складу са Одлуком о ближим условима, садржини и начину вођења регистра меница и овлашћења од 29.10.2025. године које се примењује почев од 01.12.2025. године</w:t>
      </w:r>
      <w:r w:rsidRPr="00E311DE">
        <w:rPr>
          <w:lang w:val="sr-Cyrl-RS"/>
        </w:rPr>
        <w:t>, као обезбеђење за добро извршење посла, која мора бити евидентирана у Регистру меница и овлашћења  НБС/Централном регистру електронских меница Народне банке Србије</w:t>
      </w:r>
      <w:r w:rsidRPr="00E311DE">
        <w:rPr>
          <w:iCs/>
          <w:lang w:val="sr-Cyrl-CS"/>
        </w:rPr>
        <w:t xml:space="preserve"> </w:t>
      </w:r>
      <w:r w:rsidRPr="00E311DE">
        <w:rPr>
          <w:lang w:val="sr-Cyrl-RS"/>
        </w:rPr>
        <w:t xml:space="preserve">са роком важности од </w:t>
      </w:r>
      <w:r w:rsidRPr="00E311DE">
        <w:rPr>
          <w:lang w:val="sr-Latn-RS"/>
        </w:rPr>
        <w:t>6</w:t>
      </w:r>
      <w:r w:rsidRPr="00E311DE">
        <w:rPr>
          <w:lang w:val="sr-Cyrl-RS"/>
        </w:rPr>
        <w:t xml:space="preserve"> </w:t>
      </w:r>
      <w:r w:rsidRPr="00E311DE">
        <w:rPr>
          <w:lang w:val="sr-Latn-RS"/>
        </w:rPr>
        <w:t>(</w:t>
      </w:r>
      <w:r w:rsidRPr="00E311DE">
        <w:rPr>
          <w:lang w:val="sr-Cyrl-RS"/>
        </w:rPr>
        <w:t>шест</w:t>
      </w:r>
      <w:r w:rsidRPr="00E311DE">
        <w:rPr>
          <w:lang w:val="sr-Latn-RS"/>
        </w:rPr>
        <w:t xml:space="preserve">) </w:t>
      </w:r>
      <w:r w:rsidRPr="00E311DE">
        <w:rPr>
          <w:lang w:val="sr-Cyrl-RS"/>
        </w:rPr>
        <w:t xml:space="preserve">месеци од обостраног потписивања </w:t>
      </w:r>
      <w:r>
        <w:rPr>
          <w:lang w:val="sr-Cyrl-RS"/>
        </w:rPr>
        <w:t xml:space="preserve">овог </w:t>
      </w:r>
      <w:r w:rsidRPr="00E311DE">
        <w:rPr>
          <w:lang w:val="sr-Cyrl-RS"/>
        </w:rPr>
        <w:t>оквирног споразума</w:t>
      </w:r>
      <w:r w:rsidRPr="00E311DE">
        <w:rPr>
          <w:iCs/>
          <w:lang w:val="sr-Cyrl-CS"/>
        </w:rPr>
        <w:t xml:space="preserve">. </w:t>
      </w:r>
    </w:p>
    <w:p w14:paraId="70100DDE" w14:textId="77777777" w:rsidR="00E311DE" w:rsidRDefault="00E311DE" w:rsidP="00E311DE">
      <w:pPr>
        <w:pStyle w:val="ListParagraph"/>
        <w:ind w:left="0"/>
        <w:jc w:val="both"/>
        <w:rPr>
          <w:color w:val="auto"/>
        </w:rPr>
      </w:pPr>
    </w:p>
    <w:p w14:paraId="32F0DF95" w14:textId="77777777" w:rsidR="00E311DE" w:rsidRDefault="00E311DE" w:rsidP="00E311DE">
      <w:pPr>
        <w:pStyle w:val="ListParagraph"/>
        <w:ind w:left="0"/>
        <w:jc w:val="both"/>
        <w:rPr>
          <w:rFonts w:ascii="Sylfaen" w:hAnsi="Sylfaen"/>
          <w:color w:val="auto"/>
          <w:sz w:val="26"/>
          <w:szCs w:val="26"/>
          <w:lang w:val="en-US"/>
        </w:rPr>
      </w:pPr>
      <w:r w:rsidRPr="00E311DE">
        <w:rPr>
          <w:color w:val="auto"/>
        </w:rPr>
        <w:t>Меница мора бити оверена печатом и потписана од стране лица овлашћеног за потписивање, а уз исту мора бити достављено попуњено и оверено менично овлашћење – писмо, са назначеним износом од 10% од</w:t>
      </w:r>
      <w:r>
        <w:rPr>
          <w:rFonts w:ascii="Sylfaen" w:hAnsi="Sylfaen"/>
          <w:color w:val="auto"/>
          <w:sz w:val="26"/>
          <w:szCs w:val="26"/>
        </w:rPr>
        <w:t xml:space="preserve"> </w:t>
      </w:r>
      <w:r w:rsidRPr="00E311DE">
        <w:rPr>
          <w:color w:val="auto"/>
        </w:rPr>
        <w:t xml:space="preserve">укупне вредности </w:t>
      </w:r>
      <w:r w:rsidRPr="00E311DE">
        <w:rPr>
          <w:color w:val="auto"/>
          <w:lang w:val="sr-Cyrl-RS"/>
        </w:rPr>
        <w:t>појединачног уговора</w:t>
      </w:r>
      <w:r w:rsidRPr="00E311DE">
        <w:rPr>
          <w:color w:val="auto"/>
        </w:rPr>
        <w:t>.Уз меницу мора бити достављена копија картона депонованих потписа који је издатa од стране пословне банке коју Понуђач наводи у меничном овлашћењу – писму.</w:t>
      </w:r>
      <w:r>
        <w:rPr>
          <w:rFonts w:ascii="Sylfaen" w:hAnsi="Sylfaen"/>
          <w:color w:val="auto"/>
          <w:sz w:val="26"/>
          <w:szCs w:val="26"/>
        </w:rPr>
        <w:t xml:space="preserve"> </w:t>
      </w:r>
    </w:p>
    <w:p w14:paraId="5DBE1A30" w14:textId="77777777" w:rsidR="00E311DE" w:rsidRDefault="00E311DE" w:rsidP="00AB254F">
      <w:pPr>
        <w:shd w:val="clear" w:color="auto" w:fill="FFFFFF"/>
        <w:tabs>
          <w:tab w:val="left" w:pos="0"/>
        </w:tabs>
        <w:jc w:val="both"/>
        <w:rPr>
          <w:color w:val="auto"/>
          <w:lang w:val="sr-Cyrl-RS"/>
        </w:rPr>
      </w:pPr>
    </w:p>
    <w:p w14:paraId="60FF9314" w14:textId="77777777" w:rsidR="00AB254F" w:rsidRPr="007A4148" w:rsidRDefault="00AB254F" w:rsidP="00AB254F">
      <w:pPr>
        <w:shd w:val="clear" w:color="auto" w:fill="FFFFFF"/>
        <w:tabs>
          <w:tab w:val="left" w:pos="0"/>
        </w:tabs>
        <w:jc w:val="both"/>
        <w:rPr>
          <w:rFonts w:eastAsia="TimesNewRomanPSMT"/>
          <w:bCs/>
          <w:iCs/>
          <w:color w:val="auto"/>
          <w:lang w:val="sr-Cyrl-RS"/>
        </w:rPr>
      </w:pPr>
      <w:r w:rsidRPr="007A4148">
        <w:rPr>
          <w:rFonts w:eastAsia="TimesNewRomanPSMT"/>
          <w:bCs/>
          <w:iCs/>
          <w:color w:val="auto"/>
          <w:lang w:val="sr-Cyrl-RS"/>
        </w:rPr>
        <w:lastRenderedPageBreak/>
        <w:t xml:space="preserve">Наручилац ће уновчити дату меницу уколико </w:t>
      </w:r>
      <w:r w:rsidR="0013328C">
        <w:rPr>
          <w:rFonts w:eastAsia="TimesNewRomanPSMT"/>
          <w:bCs/>
          <w:iCs/>
          <w:color w:val="auto"/>
          <w:lang w:val="sr-Cyrl-RS"/>
        </w:rPr>
        <w:t>Пружилац услуге</w:t>
      </w:r>
      <w:r w:rsidRPr="007A4148">
        <w:rPr>
          <w:rFonts w:eastAsia="TimesNewRomanPSMT"/>
          <w:bCs/>
          <w:iCs/>
          <w:color w:val="auto"/>
          <w:lang w:val="sr-Cyrl-RS"/>
        </w:rPr>
        <w:t>:</w:t>
      </w:r>
    </w:p>
    <w:p w14:paraId="47BA58D5" w14:textId="77777777" w:rsidR="00AB254F" w:rsidRPr="007A4148" w:rsidRDefault="00AB254F" w:rsidP="00AB254F">
      <w:pPr>
        <w:pStyle w:val="ListParagraph"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line="240" w:lineRule="auto"/>
        <w:contextualSpacing/>
        <w:jc w:val="both"/>
        <w:rPr>
          <w:iCs/>
          <w:color w:val="auto"/>
          <w:lang w:val="sr-Cyrl-RS"/>
        </w:rPr>
      </w:pPr>
      <w:r w:rsidRPr="007A4148">
        <w:rPr>
          <w:iCs/>
          <w:color w:val="auto"/>
          <w:lang w:val="sr-Cyrl-RS"/>
        </w:rPr>
        <w:t>не закључи појединачни уговор у складу са овим оквирним споразумом или</w:t>
      </w:r>
      <w:r w:rsidRPr="007A4148">
        <w:rPr>
          <w:color w:val="auto"/>
          <w:lang w:val="sr-Cyrl-RS"/>
        </w:rPr>
        <w:t>;</w:t>
      </w:r>
      <w:r w:rsidRPr="007A4148">
        <w:rPr>
          <w:color w:val="auto"/>
        </w:rPr>
        <w:t xml:space="preserve">  </w:t>
      </w:r>
    </w:p>
    <w:p w14:paraId="52EEB2CD" w14:textId="77777777" w:rsidR="00AB254F" w:rsidRPr="007A4148" w:rsidRDefault="00AB254F" w:rsidP="00AB254F">
      <w:pPr>
        <w:pStyle w:val="ListParagraph"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line="240" w:lineRule="auto"/>
        <w:contextualSpacing/>
        <w:jc w:val="both"/>
        <w:rPr>
          <w:iCs/>
          <w:color w:val="auto"/>
          <w:lang w:val="sr-Cyrl-RS"/>
        </w:rPr>
      </w:pPr>
      <w:r w:rsidRPr="007A4148">
        <w:rPr>
          <w:iCs/>
          <w:color w:val="auto"/>
          <w:lang w:val="sr-Cyrl-RS"/>
        </w:rPr>
        <w:t xml:space="preserve">не достави средство обезбеђења уз појединачни уговор који Наручилац и </w:t>
      </w:r>
      <w:r w:rsidR="0013328C">
        <w:rPr>
          <w:iCs/>
          <w:color w:val="auto"/>
          <w:lang w:val="sr-Cyrl-RS"/>
        </w:rPr>
        <w:t>Пружилац услуге</w:t>
      </w:r>
      <w:r w:rsidRPr="007A4148">
        <w:rPr>
          <w:iCs/>
          <w:color w:val="auto"/>
          <w:lang w:val="sr-Cyrl-RS"/>
        </w:rPr>
        <w:t xml:space="preserve"> закључе по основу оквирног споразума.</w:t>
      </w:r>
    </w:p>
    <w:p w14:paraId="2A4E50FE" w14:textId="77777777" w:rsidR="00AB254F" w:rsidRPr="007A4148" w:rsidRDefault="00AB254F" w:rsidP="00AB254F">
      <w:pPr>
        <w:shd w:val="clear" w:color="auto" w:fill="FFFFFF"/>
        <w:tabs>
          <w:tab w:val="left" w:pos="0"/>
        </w:tabs>
        <w:rPr>
          <w:rFonts w:eastAsia="TimesNewRomanPSMT"/>
          <w:bCs/>
          <w:iCs/>
          <w:color w:val="auto"/>
          <w:lang w:val="sr-Cyrl-RS"/>
        </w:rPr>
      </w:pPr>
    </w:p>
    <w:p w14:paraId="1985F70B" w14:textId="77777777" w:rsidR="00AB254F" w:rsidRDefault="00AB254F" w:rsidP="00AB254F">
      <w:pPr>
        <w:shd w:val="clear" w:color="auto" w:fill="FFFFFF"/>
        <w:tabs>
          <w:tab w:val="left" w:pos="0"/>
        </w:tabs>
        <w:jc w:val="center"/>
        <w:rPr>
          <w:rFonts w:eastAsia="TimesNewRomanPSMT"/>
          <w:b/>
          <w:bCs/>
          <w:iCs/>
          <w:color w:val="auto"/>
          <w:lang w:val="sr-Cyrl-RS"/>
        </w:rPr>
      </w:pPr>
      <w:r w:rsidRPr="00371E56">
        <w:rPr>
          <w:rFonts w:eastAsia="TimesNewRomanPSMT"/>
          <w:b/>
          <w:bCs/>
          <w:iCs/>
          <w:color w:val="auto"/>
          <w:lang w:val="sr-Cyrl-RS"/>
        </w:rPr>
        <w:t>СРЕДСТВА ОБЕЗБЕЂЕЊА - ПОЈЕДИНАЧН</w:t>
      </w:r>
      <w:r w:rsidR="00F50CFB">
        <w:rPr>
          <w:rFonts w:eastAsia="TimesNewRomanPSMT"/>
          <w:b/>
          <w:bCs/>
          <w:iCs/>
          <w:color w:val="auto"/>
          <w:lang w:val="sr-Cyrl-RS"/>
        </w:rPr>
        <w:t>ОГ</w:t>
      </w:r>
      <w:r w:rsidRPr="00371E56">
        <w:rPr>
          <w:rFonts w:eastAsia="TimesNewRomanPSMT"/>
          <w:b/>
          <w:bCs/>
          <w:iCs/>
          <w:color w:val="auto"/>
          <w:lang w:val="sr-Cyrl-RS"/>
        </w:rPr>
        <w:t xml:space="preserve"> УГОВОР</w:t>
      </w:r>
      <w:r w:rsidR="00F50CFB">
        <w:rPr>
          <w:rFonts w:eastAsia="TimesNewRomanPSMT"/>
          <w:b/>
          <w:bCs/>
          <w:iCs/>
          <w:color w:val="auto"/>
          <w:lang w:val="sr-Cyrl-RS"/>
        </w:rPr>
        <w:t>А</w:t>
      </w:r>
    </w:p>
    <w:p w14:paraId="43632182" w14:textId="77777777" w:rsidR="00707F9E" w:rsidRPr="00371E56" w:rsidRDefault="00707F9E" w:rsidP="00AB254F">
      <w:pPr>
        <w:shd w:val="clear" w:color="auto" w:fill="FFFFFF"/>
        <w:tabs>
          <w:tab w:val="left" w:pos="0"/>
        </w:tabs>
        <w:jc w:val="center"/>
        <w:rPr>
          <w:rFonts w:eastAsia="TimesNewRomanPSMT"/>
          <w:b/>
          <w:bCs/>
          <w:iCs/>
          <w:color w:val="auto"/>
          <w:lang w:val="sr-Cyrl-RS"/>
        </w:rPr>
      </w:pPr>
    </w:p>
    <w:p w14:paraId="4D096120" w14:textId="77777777" w:rsidR="00F50CFB" w:rsidRDefault="00AB254F" w:rsidP="00702C38">
      <w:pPr>
        <w:shd w:val="clear" w:color="auto" w:fill="FFFFFF"/>
        <w:tabs>
          <w:tab w:val="left" w:pos="4455"/>
        </w:tabs>
        <w:jc w:val="center"/>
        <w:rPr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13</w:t>
      </w:r>
      <w:r w:rsidRPr="007A4148">
        <w:rPr>
          <w:color w:val="auto"/>
          <w:lang w:val="sr-Cyrl-RS"/>
        </w:rPr>
        <w:t>.</w:t>
      </w:r>
    </w:p>
    <w:p w14:paraId="7BDFEDDA" w14:textId="77777777" w:rsidR="00702C38" w:rsidRPr="00702C38" w:rsidRDefault="00702C38" w:rsidP="00702C38">
      <w:pPr>
        <w:pStyle w:val="ListParagraph"/>
        <w:ind w:left="0"/>
        <w:jc w:val="both"/>
        <w:rPr>
          <w:iCs/>
          <w:kern w:val="2"/>
          <w:u w:val="single"/>
          <w:lang w:val="sr-Cyrl-CS"/>
        </w:rPr>
      </w:pPr>
      <w:r w:rsidRPr="00702C38">
        <w:rPr>
          <w:color w:val="auto"/>
        </w:rPr>
        <w:t>П</w:t>
      </w:r>
      <w:r w:rsidRPr="00702C38">
        <w:rPr>
          <w:color w:val="auto"/>
          <w:lang w:val="sr-Cyrl-RS"/>
        </w:rPr>
        <w:t xml:space="preserve">ружалац услуга </w:t>
      </w:r>
      <w:r w:rsidRPr="00702C38">
        <w:rPr>
          <w:color w:val="auto"/>
        </w:rPr>
        <w:t xml:space="preserve"> се обавезује да, при закључењу </w:t>
      </w:r>
      <w:r w:rsidRPr="00702C38">
        <w:rPr>
          <w:color w:val="auto"/>
          <w:lang w:val="sr-Cyrl-RS"/>
        </w:rPr>
        <w:t xml:space="preserve"> појединчаног уговора на основу оквирног споразума</w:t>
      </w:r>
      <w:r w:rsidRPr="00702C38">
        <w:rPr>
          <w:color w:val="auto"/>
        </w:rPr>
        <w:t>, преда Наручиоцу 1</w:t>
      </w:r>
      <w:r w:rsidRPr="00702C38">
        <w:rPr>
          <w:color w:val="auto"/>
          <w:lang w:val="ru-RU"/>
        </w:rPr>
        <w:t xml:space="preserve"> </w:t>
      </w:r>
      <w:r w:rsidRPr="00702C38">
        <w:rPr>
          <w:color w:val="auto"/>
        </w:rPr>
        <w:t>(једну) бланко сопствену меницу</w:t>
      </w:r>
      <w:bookmarkStart w:id="2" w:name="_Hlk242268317"/>
      <w:r w:rsidRPr="00702C38">
        <w:rPr>
          <w:color w:val="auto"/>
          <w:lang w:val="sr-Cyrl-RS"/>
        </w:rPr>
        <w:t>/</w:t>
      </w:r>
      <w:r w:rsidRPr="00702C38">
        <w:rPr>
          <w:rFonts w:eastAsia="TimesNewRomanPSMT"/>
          <w:bCs/>
          <w:iCs/>
          <w:lang w:val="sr-Latn-RS"/>
        </w:rPr>
        <w:t>е-меницу</w:t>
      </w:r>
      <w:r w:rsidRPr="00702C38">
        <w:rPr>
          <w:rFonts w:eastAsia="TimesNewRomanPSMT"/>
          <w:bCs/>
          <w:iCs/>
          <w:lang w:val="sr-Cyrl-RS"/>
        </w:rPr>
        <w:t xml:space="preserve"> у складу са Одлуком о ближим условима, садржини и начину вођења регистра меница и овлашћења од 29.10.2025. године које се примењује почев од 01.12.2025. године</w:t>
      </w:r>
      <w:r w:rsidRPr="00702C38">
        <w:rPr>
          <w:lang w:val="sr-Cyrl-RS"/>
        </w:rPr>
        <w:t xml:space="preserve">, као обезбеђење за добро извршење посла, која мора бити евидентирана </w:t>
      </w:r>
      <w:bookmarkStart w:id="3" w:name="_Hlk242268430"/>
      <w:r w:rsidRPr="00702C38">
        <w:rPr>
          <w:lang w:val="sr-Cyrl-RS"/>
        </w:rPr>
        <w:t xml:space="preserve">у Регистру меница и овлашћења  НБС/Централном регистру електронских меница Народне банке Србије </w:t>
      </w:r>
      <w:bookmarkEnd w:id="2"/>
      <w:r w:rsidRPr="00702C38">
        <w:rPr>
          <w:u w:val="single"/>
          <w:lang w:val="sr-Cyrl-RS"/>
        </w:rPr>
        <w:t xml:space="preserve">са роком важности од 30 </w:t>
      </w:r>
      <w:r>
        <w:rPr>
          <w:u w:val="single"/>
          <w:lang w:val="sr-Cyrl-RS"/>
        </w:rPr>
        <w:t xml:space="preserve">(тридесет) </w:t>
      </w:r>
      <w:r w:rsidRPr="00702C38">
        <w:rPr>
          <w:u w:val="single"/>
          <w:lang w:val="sr-Cyrl-RS"/>
        </w:rPr>
        <w:t xml:space="preserve">дана од дана </w:t>
      </w:r>
      <w:r w:rsidRPr="00702C38">
        <w:rPr>
          <w:iCs/>
          <w:u w:val="single"/>
          <w:lang w:val="sr-Cyrl-CS"/>
        </w:rPr>
        <w:t xml:space="preserve">истека рока за коначно извршење посла. </w:t>
      </w:r>
      <w:bookmarkEnd w:id="3"/>
    </w:p>
    <w:p w14:paraId="58B4AD3E" w14:textId="77777777" w:rsidR="00702C38" w:rsidRPr="00702C38" w:rsidRDefault="00702C38" w:rsidP="00702C38">
      <w:pPr>
        <w:pStyle w:val="ListParagraph"/>
        <w:ind w:left="0"/>
        <w:jc w:val="both"/>
        <w:rPr>
          <w:iCs/>
          <w:kern w:val="2"/>
          <w:lang w:val="sr-Cyrl-CS"/>
        </w:rPr>
      </w:pPr>
      <w:r w:rsidRPr="00702C38">
        <w:rPr>
          <w:color w:val="auto"/>
        </w:rPr>
        <w:t xml:space="preserve">Меница мора бити оверена печатом и потписана од стране лица овлашћеног за потписивање, а уз исту мора бити достављено попуњено и оверено менично овлашћење – писмо, са назначеним износом од 10% од укупне вредности </w:t>
      </w:r>
      <w:r w:rsidRPr="00702C38">
        <w:rPr>
          <w:color w:val="auto"/>
          <w:lang w:val="sr-Cyrl-RS"/>
        </w:rPr>
        <w:t>појединачног уговора</w:t>
      </w:r>
      <w:r w:rsidRPr="00702C38">
        <w:rPr>
          <w:color w:val="auto"/>
        </w:rPr>
        <w:t xml:space="preserve">.Уз меницу мора бити достављена копија картона депонованих потписа који је издатa од стране пословне банке коју Понуђач наводи у меничном овлашћењу – писму. </w:t>
      </w:r>
    </w:p>
    <w:p w14:paraId="266716D7" w14:textId="77777777" w:rsidR="00702C38" w:rsidRDefault="00702C38" w:rsidP="00AB254F">
      <w:pPr>
        <w:shd w:val="clear" w:color="auto" w:fill="FFFFFF"/>
        <w:tabs>
          <w:tab w:val="left" w:pos="0"/>
        </w:tabs>
        <w:jc w:val="both"/>
        <w:rPr>
          <w:color w:val="auto"/>
          <w:lang w:val="sr-Cyrl-RS"/>
        </w:rPr>
      </w:pPr>
    </w:p>
    <w:p w14:paraId="5BE3FE7C" w14:textId="77777777" w:rsidR="00AB254F" w:rsidRPr="007A4148" w:rsidRDefault="00AB254F" w:rsidP="00AB254F">
      <w:pPr>
        <w:shd w:val="clear" w:color="auto" w:fill="FFFFFF"/>
        <w:tabs>
          <w:tab w:val="left" w:pos="0"/>
        </w:tabs>
        <w:jc w:val="both"/>
        <w:rPr>
          <w:rFonts w:eastAsia="TimesNewRomanPSMT"/>
          <w:bCs/>
          <w:iCs/>
          <w:color w:val="auto"/>
          <w:lang w:val="sr-Cyrl-RS"/>
        </w:rPr>
      </w:pPr>
      <w:r w:rsidRPr="007A4148">
        <w:rPr>
          <w:rFonts w:eastAsia="TimesNewRomanPSMT"/>
          <w:bCs/>
          <w:iCs/>
          <w:color w:val="auto"/>
          <w:lang w:val="sr-Cyrl-RS"/>
        </w:rPr>
        <w:t xml:space="preserve">Наручилац ће уновчити дату меницу уколико </w:t>
      </w:r>
      <w:r w:rsidR="0013328C">
        <w:rPr>
          <w:rFonts w:eastAsia="TimesNewRomanPSMT"/>
          <w:bCs/>
          <w:iCs/>
          <w:color w:val="auto"/>
          <w:lang w:val="sr-Cyrl-RS"/>
        </w:rPr>
        <w:t>Пруж</w:t>
      </w:r>
      <w:r w:rsidR="00D36A98">
        <w:rPr>
          <w:rFonts w:eastAsia="TimesNewRomanPSMT"/>
          <w:bCs/>
          <w:iCs/>
          <w:color w:val="auto"/>
          <w:lang w:val="sr-Cyrl-RS"/>
        </w:rPr>
        <w:t>а</w:t>
      </w:r>
      <w:r w:rsidR="0013328C">
        <w:rPr>
          <w:rFonts w:eastAsia="TimesNewRomanPSMT"/>
          <w:bCs/>
          <w:iCs/>
          <w:color w:val="auto"/>
          <w:lang w:val="sr-Cyrl-RS"/>
        </w:rPr>
        <w:t>лац услуге</w:t>
      </w:r>
      <w:r w:rsidRPr="007A4148">
        <w:rPr>
          <w:rFonts w:eastAsia="TimesNewRomanPSMT"/>
          <w:bCs/>
          <w:iCs/>
          <w:color w:val="auto"/>
          <w:lang w:val="sr-Cyrl-RS"/>
        </w:rPr>
        <w:t>:</w:t>
      </w:r>
    </w:p>
    <w:p w14:paraId="54A6C6B8" w14:textId="77777777" w:rsidR="00AB254F" w:rsidRPr="00707F9E" w:rsidRDefault="00AB254F" w:rsidP="00AB254F">
      <w:pPr>
        <w:pStyle w:val="ListParagraph"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line="240" w:lineRule="auto"/>
        <w:contextualSpacing/>
        <w:jc w:val="both"/>
        <w:rPr>
          <w:iCs/>
          <w:color w:val="auto"/>
          <w:lang w:val="sr-Cyrl-RS"/>
        </w:rPr>
      </w:pPr>
      <w:r w:rsidRPr="007A4148">
        <w:rPr>
          <w:iCs/>
          <w:color w:val="auto"/>
          <w:lang w:val="sr-Cyrl-RS"/>
        </w:rPr>
        <w:t>не буде извршавао своје обавезе у роковима и на начин предвиђен уговором</w:t>
      </w:r>
      <w:r w:rsidRPr="007A4148">
        <w:rPr>
          <w:color w:val="auto"/>
          <w:lang w:val="sr-Cyrl-RS"/>
        </w:rPr>
        <w:t>.</w:t>
      </w:r>
    </w:p>
    <w:p w14:paraId="1D225B5C" w14:textId="77777777" w:rsidR="00707F9E" w:rsidRPr="007A4148" w:rsidRDefault="00707F9E" w:rsidP="00707F9E">
      <w:pPr>
        <w:pStyle w:val="ListParagraph"/>
        <w:shd w:val="clear" w:color="auto" w:fill="FFFFFF"/>
        <w:tabs>
          <w:tab w:val="left" w:pos="0"/>
        </w:tabs>
        <w:suppressAutoHyphens w:val="0"/>
        <w:spacing w:line="240" w:lineRule="auto"/>
        <w:contextualSpacing/>
        <w:jc w:val="both"/>
        <w:rPr>
          <w:iCs/>
          <w:color w:val="auto"/>
          <w:lang w:val="sr-Cyrl-RS"/>
        </w:rPr>
      </w:pPr>
    </w:p>
    <w:p w14:paraId="4A179C15" w14:textId="77777777" w:rsidR="00AB254F" w:rsidRPr="007A4148" w:rsidRDefault="00AB254F" w:rsidP="00AB254F">
      <w:pPr>
        <w:shd w:val="clear" w:color="auto" w:fill="FFFFFF"/>
        <w:tabs>
          <w:tab w:val="left" w:pos="4455"/>
        </w:tabs>
        <w:rPr>
          <w:color w:val="auto"/>
          <w:lang w:val="sr-Cyrl-CS"/>
        </w:rPr>
      </w:pPr>
    </w:p>
    <w:p w14:paraId="06CBAC4C" w14:textId="77777777" w:rsidR="00AB254F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ВИША СИЛА</w:t>
      </w:r>
    </w:p>
    <w:p w14:paraId="4E9D8AD8" w14:textId="77777777" w:rsidR="00707F9E" w:rsidRPr="00371E56" w:rsidRDefault="00707F9E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0CE452E5" w14:textId="77777777" w:rsidR="00AB254F" w:rsidRPr="00371E56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Члан 14.</w:t>
      </w:r>
    </w:p>
    <w:p w14:paraId="2E4CC72D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Уколико после закључења овог </w:t>
      </w:r>
      <w:r w:rsidRPr="007A4148">
        <w:rPr>
          <w:color w:val="auto"/>
          <w:lang w:val="sr-Cyrl-CS"/>
        </w:rPr>
        <w:t>споразума</w:t>
      </w:r>
      <w:r w:rsidRPr="007A4148">
        <w:rPr>
          <w:color w:val="auto"/>
          <w:lang w:val="sr-Cyrl-RS"/>
        </w:rPr>
        <w:t xml:space="preserve"> н</w:t>
      </w:r>
      <w:r w:rsidR="00BC4AA0">
        <w:rPr>
          <w:color w:val="auto"/>
          <w:lang w:val="sr-Cyrl-RS"/>
        </w:rPr>
        <w:t>аступе околности више силе, које</w:t>
      </w:r>
      <w:r w:rsidRPr="007A4148">
        <w:rPr>
          <w:color w:val="auto"/>
          <w:lang w:val="sr-Cyrl-RS"/>
        </w:rPr>
        <w:t xml:space="preserve"> доведу до ометања или онемогућавања извршења обавеза дефинисаних оквирним споразумом, рокови извршења обавеза се неће продужити за време трајања више силе.</w:t>
      </w:r>
    </w:p>
    <w:p w14:paraId="5281D4BA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Виша сила подразумева екстремне и ванредне догађаје који се не могу предвидети, који су се догодили без воље и утицаја страна у уговору и који нису могли бити спречени од стране погођене вишом силом. </w:t>
      </w:r>
    </w:p>
    <w:p w14:paraId="59CAB311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>Вишом силом могу се сматрати поплаве, земљотреси, пожари, политичка збивања (рат, нереди већег обима, штрајкови), императивне одлуке власти (забрана промета увоза и извоза) и слично.</w:t>
      </w:r>
      <w:r w:rsidRPr="007A4148">
        <w:rPr>
          <w:color w:val="auto"/>
          <w:lang w:val="sr-Cyrl-RS"/>
        </w:rPr>
        <w:tab/>
      </w:r>
    </w:p>
    <w:p w14:paraId="504488AA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>Страна у уговору погођена вишом силом одмах ће у писаној форми обавестити другу страну о настанку непредвиђених околности и доставити одговарајуће доказе.</w:t>
      </w:r>
    </w:p>
    <w:p w14:paraId="703BB467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 </w:t>
      </w:r>
    </w:p>
    <w:p w14:paraId="3D84BAAB" w14:textId="77777777" w:rsidR="00AB254F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371E56">
        <w:rPr>
          <w:b/>
          <w:color w:val="auto"/>
          <w:lang w:val="sr-Cyrl-RS"/>
        </w:rPr>
        <w:t>ПОСЕБНЕ И ЗАВРШНЕ ОДРЕДБЕ</w:t>
      </w:r>
    </w:p>
    <w:p w14:paraId="27FA17A7" w14:textId="77777777" w:rsidR="00707F9E" w:rsidRPr="00371E56" w:rsidRDefault="00707F9E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</w:p>
    <w:p w14:paraId="406A19DD" w14:textId="77777777" w:rsidR="00AB254F" w:rsidRPr="00D36A98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color w:val="auto"/>
          <w:lang w:val="sr-Cyrl-RS"/>
        </w:rPr>
      </w:pPr>
      <w:r w:rsidRPr="00D36A98">
        <w:rPr>
          <w:b/>
          <w:color w:val="auto"/>
          <w:lang w:val="sr-Cyrl-RS"/>
        </w:rPr>
        <w:t>Члан 15.</w:t>
      </w:r>
    </w:p>
    <w:p w14:paraId="416F15F7" w14:textId="77777777" w:rsidR="00AB254F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>За све што није регулисано овим оквирним споразумом примењиваће се одредбе Закона који регулишу облигационе односе, као и други прописи који регулишу ову материју.</w:t>
      </w:r>
    </w:p>
    <w:p w14:paraId="5DAA8709" w14:textId="77777777" w:rsidR="008826C6" w:rsidRDefault="008826C6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720B4A18" w14:textId="77777777" w:rsidR="008826C6" w:rsidRDefault="008826C6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36267527" w14:textId="77777777" w:rsidR="008826C6" w:rsidRPr="007A4148" w:rsidRDefault="008826C6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7C692B83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 </w:t>
      </w:r>
    </w:p>
    <w:p w14:paraId="69B73254" w14:textId="77777777" w:rsidR="00AB254F" w:rsidRPr="00D36A98" w:rsidRDefault="00AB254F" w:rsidP="00AB254F">
      <w:pPr>
        <w:shd w:val="clear" w:color="auto" w:fill="FFFFFF"/>
        <w:tabs>
          <w:tab w:val="left" w:pos="4455"/>
        </w:tabs>
        <w:jc w:val="center"/>
        <w:rPr>
          <w:b/>
          <w:bCs/>
          <w:color w:val="auto"/>
          <w:lang w:val="sr-Cyrl-RS"/>
        </w:rPr>
      </w:pPr>
      <w:r w:rsidRPr="00D36A98">
        <w:rPr>
          <w:b/>
          <w:bCs/>
          <w:color w:val="auto"/>
          <w:lang w:val="sr-Cyrl-RS"/>
        </w:rPr>
        <w:lastRenderedPageBreak/>
        <w:t>Члан 16.</w:t>
      </w:r>
    </w:p>
    <w:p w14:paraId="3412B687" w14:textId="77777777" w:rsidR="00AB254F" w:rsidRPr="006A0791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6A0791">
        <w:rPr>
          <w:color w:val="auto"/>
          <w:lang w:val="sr-Cyrl-RS"/>
        </w:rPr>
        <w:t xml:space="preserve">Све </w:t>
      </w:r>
      <w:r w:rsidR="006A0791" w:rsidRPr="006A0791">
        <w:rPr>
          <w:bCs/>
          <w:lang w:val="sr-Cyrl-CS"/>
        </w:rPr>
        <w:t>евентуалне спорове</w:t>
      </w:r>
      <w:r w:rsidRPr="006A0791">
        <w:rPr>
          <w:color w:val="auto"/>
          <w:lang w:val="sr-Cyrl-RS"/>
        </w:rPr>
        <w:t xml:space="preserve"> који проистекну у реализацији овог оквирног споразума стране у овом оквирном споразуму ће решавати споразумно. </w:t>
      </w:r>
    </w:p>
    <w:p w14:paraId="4CF1361A" w14:textId="77777777" w:rsidR="003655D0" w:rsidRPr="003655D0" w:rsidRDefault="00707F9E" w:rsidP="003655D0">
      <w:pPr>
        <w:spacing w:line="276" w:lineRule="auto"/>
        <w:jc w:val="both"/>
        <w:rPr>
          <w:bCs/>
          <w:kern w:val="2"/>
          <w:lang w:val="sr-Cyrl-BA"/>
        </w:rPr>
      </w:pPr>
      <w:r w:rsidRPr="003655D0">
        <w:rPr>
          <w:color w:val="auto"/>
          <w:lang w:val="sr-Cyrl-RS"/>
        </w:rPr>
        <w:t xml:space="preserve">У случају да споразум није могућ, спор ће решавати </w:t>
      </w:r>
      <w:r w:rsidR="00D36A98">
        <w:rPr>
          <w:color w:val="auto"/>
          <w:lang w:val="sr-Cyrl-RS"/>
        </w:rPr>
        <w:t>Привредни</w:t>
      </w:r>
      <w:r w:rsidR="003655D0" w:rsidRPr="003655D0">
        <w:rPr>
          <w:bCs/>
          <w:lang w:val="sr-Cyrl-CS"/>
        </w:rPr>
        <w:t xml:space="preserve"> </w:t>
      </w:r>
      <w:r w:rsidR="003655D0" w:rsidRPr="003655D0">
        <w:rPr>
          <w:bCs/>
          <w:lang w:val="sr-Cyrl-BA"/>
        </w:rPr>
        <w:t>с</w:t>
      </w:r>
      <w:r w:rsidR="003655D0" w:rsidRPr="003655D0">
        <w:rPr>
          <w:bCs/>
          <w:lang w:val="sr-Cyrl-CS"/>
        </w:rPr>
        <w:t xml:space="preserve">уд </w:t>
      </w:r>
      <w:r w:rsidR="003655D0" w:rsidRPr="003655D0">
        <w:rPr>
          <w:bCs/>
          <w:lang w:val="sr-Cyrl-BA"/>
        </w:rPr>
        <w:t xml:space="preserve"> у </w:t>
      </w:r>
      <w:r w:rsidR="00D36A98">
        <w:rPr>
          <w:bCs/>
          <w:lang w:val="sr-Cyrl-BA"/>
        </w:rPr>
        <w:t xml:space="preserve"> Чачку</w:t>
      </w:r>
      <w:r w:rsidR="003655D0" w:rsidRPr="003655D0">
        <w:rPr>
          <w:bCs/>
          <w:lang w:val="sr-Cyrl-BA"/>
        </w:rPr>
        <w:t>.</w:t>
      </w:r>
    </w:p>
    <w:p w14:paraId="5CB57436" w14:textId="77777777" w:rsidR="006A0791" w:rsidRDefault="006A0791" w:rsidP="003655D0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3838239E" w14:textId="77777777" w:rsidR="008826C6" w:rsidRDefault="008826C6" w:rsidP="003655D0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5CBB42BB" w14:textId="77777777" w:rsidR="008826C6" w:rsidRDefault="008826C6" w:rsidP="003655D0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16FBF413" w14:textId="77777777" w:rsidR="008826C6" w:rsidRDefault="008826C6" w:rsidP="003655D0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5ACF4535" w14:textId="77777777" w:rsidR="008826C6" w:rsidRDefault="008826C6" w:rsidP="003655D0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5C9EE6F5" w14:textId="77777777" w:rsidR="008826C6" w:rsidRPr="003655D0" w:rsidRDefault="008826C6" w:rsidP="003655D0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570F23A3" w14:textId="77777777" w:rsidR="006A0791" w:rsidRPr="00D36A98" w:rsidRDefault="006A0791" w:rsidP="006A0791">
      <w:pPr>
        <w:shd w:val="clear" w:color="auto" w:fill="FFFFFF"/>
        <w:tabs>
          <w:tab w:val="left" w:pos="4455"/>
        </w:tabs>
        <w:jc w:val="center"/>
        <w:rPr>
          <w:b/>
          <w:bCs/>
          <w:color w:val="auto"/>
          <w:lang w:val="sr-Cyrl-RS"/>
        </w:rPr>
      </w:pPr>
      <w:r w:rsidRPr="00D36A98">
        <w:rPr>
          <w:b/>
          <w:bCs/>
          <w:color w:val="auto"/>
          <w:lang w:val="sr-Cyrl-RS"/>
        </w:rPr>
        <w:t>Члан 17.</w:t>
      </w:r>
    </w:p>
    <w:p w14:paraId="7AD70DDC" w14:textId="77777777" w:rsidR="00AB254F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  <w:r w:rsidRPr="007A4148">
        <w:rPr>
          <w:color w:val="auto"/>
          <w:lang w:val="sr-Cyrl-RS"/>
        </w:rPr>
        <w:t xml:space="preserve">Овај Оквирни споразум је сачињен у 4 (четири) истоветна примерка, од којих Наручиоцу припада 2 (два), а </w:t>
      </w:r>
      <w:r w:rsidR="0013328C">
        <w:rPr>
          <w:color w:val="auto"/>
          <w:lang w:val="sr-Cyrl-RS"/>
        </w:rPr>
        <w:t>Пружаоцу услуге</w:t>
      </w:r>
      <w:r w:rsidRPr="007A4148">
        <w:rPr>
          <w:color w:val="auto"/>
          <w:lang w:val="sr-Cyrl-RS"/>
        </w:rPr>
        <w:t xml:space="preserve"> 2 (два) примерка.</w:t>
      </w:r>
    </w:p>
    <w:p w14:paraId="273BB579" w14:textId="77777777" w:rsidR="00707F9E" w:rsidRDefault="00707F9E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38ADA2DF" w14:textId="77777777" w:rsidR="006A0791" w:rsidRPr="007A4148" w:rsidRDefault="006A0791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RS"/>
        </w:rPr>
      </w:pPr>
    </w:p>
    <w:p w14:paraId="784E1C86" w14:textId="77777777" w:rsidR="00AB254F" w:rsidRPr="007A4148" w:rsidRDefault="00AB254F" w:rsidP="00AB254F">
      <w:pPr>
        <w:shd w:val="clear" w:color="auto" w:fill="FFFFFF"/>
        <w:tabs>
          <w:tab w:val="left" w:pos="4455"/>
        </w:tabs>
        <w:jc w:val="both"/>
        <w:rPr>
          <w:color w:val="auto"/>
          <w:lang w:val="sr-Cyrl-CS"/>
        </w:rPr>
      </w:pPr>
    </w:p>
    <w:p w14:paraId="67A946E0" w14:textId="77777777" w:rsidR="00AB254F" w:rsidRPr="007A4148" w:rsidRDefault="00AB254F" w:rsidP="00AB254F">
      <w:pPr>
        <w:jc w:val="both"/>
        <w:rPr>
          <w:color w:val="auto"/>
          <w:lang w:val="sr-Cyrl-CS"/>
        </w:rPr>
      </w:pPr>
      <w:r w:rsidRPr="007A4148">
        <w:rPr>
          <w:color w:val="auto"/>
          <w:lang w:val="sr-Cyrl-CS"/>
        </w:rPr>
        <w:t xml:space="preserve">ЗА НАРУЧИОЦА:                                                                             ЗА </w:t>
      </w:r>
      <w:r w:rsidR="0013328C">
        <w:rPr>
          <w:color w:val="auto"/>
          <w:lang w:val="sr-Cyrl-CS"/>
        </w:rPr>
        <w:t>ПРУЖАОЦА УСЛУГЕ</w:t>
      </w:r>
      <w:r w:rsidRPr="007A4148">
        <w:rPr>
          <w:color w:val="auto"/>
          <w:lang w:val="sr-Cyrl-CS"/>
        </w:rPr>
        <w:t>:</w:t>
      </w:r>
    </w:p>
    <w:p w14:paraId="6410E580" w14:textId="77777777" w:rsidR="00AB254F" w:rsidRDefault="004962FB" w:rsidP="00AB254F">
      <w:pPr>
        <w:shd w:val="clear" w:color="auto" w:fill="FFFFFF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>___________________</w:t>
      </w:r>
      <w:r>
        <w:rPr>
          <w:color w:val="auto"/>
          <w:lang w:val="sr-Cyrl-RS"/>
        </w:rPr>
        <w:tab/>
      </w:r>
      <w:r>
        <w:rPr>
          <w:color w:val="auto"/>
          <w:lang w:val="sr-Cyrl-RS"/>
        </w:rPr>
        <w:tab/>
      </w:r>
      <w:r>
        <w:rPr>
          <w:color w:val="auto"/>
          <w:lang w:val="sr-Cyrl-RS"/>
        </w:rPr>
        <w:tab/>
      </w:r>
      <w:r>
        <w:rPr>
          <w:color w:val="auto"/>
          <w:lang w:val="sr-Cyrl-RS"/>
        </w:rPr>
        <w:tab/>
      </w:r>
      <w:r>
        <w:rPr>
          <w:color w:val="auto"/>
          <w:lang w:val="sr-Cyrl-RS"/>
        </w:rPr>
        <w:tab/>
      </w:r>
      <w:r>
        <w:rPr>
          <w:color w:val="auto"/>
          <w:lang w:val="sr-Cyrl-RS"/>
        </w:rPr>
        <w:tab/>
        <w:t>_______________________</w:t>
      </w:r>
    </w:p>
    <w:p w14:paraId="77414F71" w14:textId="77777777" w:rsidR="004962FB" w:rsidRPr="004962FB" w:rsidRDefault="004962FB" w:rsidP="00AB254F">
      <w:pPr>
        <w:shd w:val="clear" w:color="auto" w:fill="FFFFFF"/>
        <w:jc w:val="both"/>
        <w:rPr>
          <w:color w:val="auto"/>
          <w:lang w:val="sr-Cyrl-RS"/>
        </w:rPr>
      </w:pPr>
      <w:r>
        <w:rPr>
          <w:color w:val="auto"/>
          <w:lang w:val="sr-Cyrl-RS"/>
        </w:rPr>
        <w:t xml:space="preserve"> Директор школе</w:t>
      </w:r>
    </w:p>
    <w:p w14:paraId="1F918A21" w14:textId="77777777" w:rsidR="00D36A98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b/>
          <w:u w:val="single"/>
          <w:lang w:val="sr-Cyrl-RS" w:eastAsia="sr-Latn-RS"/>
        </w:rPr>
      </w:pPr>
    </w:p>
    <w:p w14:paraId="2D6CD301" w14:textId="77777777" w:rsidR="00D36A98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b/>
          <w:u w:val="single"/>
          <w:lang w:val="sr-Cyrl-RS" w:eastAsia="sr-Latn-RS"/>
        </w:rPr>
      </w:pPr>
    </w:p>
    <w:p w14:paraId="42E79DFC" w14:textId="77777777" w:rsidR="00D36A98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b/>
          <w:u w:val="single"/>
          <w:lang w:val="sr-Cyrl-RS" w:eastAsia="sr-Latn-RS"/>
        </w:rPr>
      </w:pPr>
    </w:p>
    <w:p w14:paraId="4AA4B778" w14:textId="77777777" w:rsidR="00D36A98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b/>
          <w:u w:val="single"/>
          <w:lang w:val="sr-Cyrl-RS" w:eastAsia="sr-Latn-RS"/>
        </w:rPr>
      </w:pPr>
    </w:p>
    <w:p w14:paraId="2C1F5827" w14:textId="77777777" w:rsidR="00D36A98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b/>
          <w:u w:val="single"/>
          <w:lang w:val="sr-Cyrl-RS" w:eastAsia="sr-Latn-RS"/>
        </w:rPr>
      </w:pPr>
    </w:p>
    <w:p w14:paraId="498596AD" w14:textId="77777777" w:rsidR="00D36A98" w:rsidRPr="009B3317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b/>
          <w:u w:val="single"/>
          <w:lang w:val="sr-Cyrl-RS" w:eastAsia="sr-Latn-RS"/>
        </w:rPr>
      </w:pPr>
      <w:r w:rsidRPr="009B3317">
        <w:rPr>
          <w:rFonts w:eastAsia="Times New Roman"/>
          <w:b/>
          <w:u w:val="single"/>
          <w:lang w:val="sr-Cyrl-RS" w:eastAsia="sr-Latn-RS"/>
        </w:rPr>
        <w:t>Напомена:</w:t>
      </w:r>
    </w:p>
    <w:p w14:paraId="24F241C4" w14:textId="77777777" w:rsidR="00D36A98" w:rsidRPr="009B3317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iCs/>
          <w:lang w:val="sr-Cyrl-RS" w:eastAsia="x-none"/>
        </w:rPr>
      </w:pPr>
      <w:r w:rsidRPr="009B3317">
        <w:rPr>
          <w:rFonts w:eastAsia="Times New Roman"/>
          <w:b/>
          <w:lang w:val="sr-Cyrl-RS" w:eastAsia="sr-Latn-RS"/>
        </w:rPr>
        <w:t xml:space="preserve"> </w:t>
      </w:r>
      <w:r w:rsidRPr="009B3317">
        <w:rPr>
          <w:rFonts w:eastAsia="Times New Roman"/>
          <w:iCs/>
          <w:lang w:val="sr-Cyrl-RS" w:eastAsia="x-none"/>
        </w:rPr>
        <w:t xml:space="preserve">Овај Модел оквирног споразума представља садржину оквирног споразума који ће бити закључен са изабраним понуђачем када се стекну услови за закључење. </w:t>
      </w:r>
    </w:p>
    <w:p w14:paraId="7CD1CAA6" w14:textId="77777777" w:rsidR="00D36A98" w:rsidRPr="009B3317" w:rsidRDefault="00D36A98" w:rsidP="00D36A98">
      <w:pPr>
        <w:keepNext/>
        <w:keepLines/>
        <w:tabs>
          <w:tab w:val="left" w:pos="9360"/>
        </w:tabs>
        <w:spacing w:before="60"/>
        <w:contextualSpacing/>
        <w:jc w:val="both"/>
        <w:rPr>
          <w:rFonts w:eastAsia="Times New Roman"/>
          <w:kern w:val="0"/>
          <w:u w:val="single"/>
          <w:lang w:val="sr-Cyrl-RS" w:eastAsia="sr-Latn-RS"/>
        </w:rPr>
      </w:pPr>
      <w:r w:rsidRPr="009B3317">
        <w:rPr>
          <w:rFonts w:eastAsia="Arial"/>
          <w:kern w:val="0"/>
          <w:lang w:eastAsia="en-US"/>
        </w:rPr>
        <w:t xml:space="preserve">Привредни субјект </w:t>
      </w:r>
      <w:r w:rsidRPr="009B3317">
        <w:rPr>
          <w:rFonts w:eastAsia="Arial"/>
          <w:kern w:val="0"/>
          <w:lang w:val="sr-Cyrl-RS" w:eastAsia="en-US"/>
        </w:rPr>
        <w:t>ни</w:t>
      </w:r>
      <w:r w:rsidRPr="009B3317">
        <w:rPr>
          <w:rFonts w:eastAsia="Arial"/>
          <w:kern w:val="0"/>
          <w:lang w:eastAsia="en-US"/>
        </w:rPr>
        <w:t xml:space="preserve">је дужан да попуни </w:t>
      </w:r>
      <w:r w:rsidRPr="009B3317">
        <w:rPr>
          <w:rFonts w:eastAsia="Arial"/>
          <w:kern w:val="0"/>
          <w:lang w:val="ru-RU" w:eastAsia="en-US"/>
        </w:rPr>
        <w:t xml:space="preserve">Модел оквирног споразума, већ само да у Обрасцу понуде чекира да је упознат са садржином и да прихвата Модел </w:t>
      </w:r>
      <w:r w:rsidRPr="009B3317">
        <w:rPr>
          <w:rFonts w:eastAsia="Times New Roman"/>
          <w:iCs/>
          <w:lang w:val="sr-Cyrl-RS" w:eastAsia="x-none"/>
        </w:rPr>
        <w:t>оквирног споразума</w:t>
      </w:r>
      <w:r w:rsidRPr="009B3317">
        <w:rPr>
          <w:rFonts w:eastAsia="Arial"/>
          <w:kern w:val="0"/>
          <w:lang w:val="ru-RU" w:eastAsia="en-US"/>
        </w:rPr>
        <w:t>.</w:t>
      </w:r>
    </w:p>
    <w:p w14:paraId="17584954" w14:textId="77777777" w:rsidR="00D36A98" w:rsidRPr="009B3317" w:rsidRDefault="00D36A98" w:rsidP="00D36A98">
      <w:pPr>
        <w:jc w:val="both"/>
        <w:rPr>
          <w:lang w:val="sr-Cyrl-RS"/>
        </w:rPr>
      </w:pPr>
    </w:p>
    <w:p w14:paraId="3101DB48" w14:textId="77777777" w:rsidR="007337D5" w:rsidRDefault="007337D5" w:rsidP="00D36A98"/>
    <w:sectPr w:rsidR="007337D5" w:rsidSect="00371E56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645CA" w14:textId="77777777" w:rsidR="00CE70E8" w:rsidRDefault="00CE70E8" w:rsidP="00AB254F">
      <w:pPr>
        <w:spacing w:line="240" w:lineRule="auto"/>
      </w:pPr>
      <w:r>
        <w:separator/>
      </w:r>
    </w:p>
  </w:endnote>
  <w:endnote w:type="continuationSeparator" w:id="0">
    <w:p w14:paraId="215ABBB7" w14:textId="77777777" w:rsidR="00CE70E8" w:rsidRDefault="00CE70E8" w:rsidP="00AB25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034AA" w14:textId="77777777" w:rsidR="00AB254F" w:rsidRDefault="00AB254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2B5E">
      <w:rPr>
        <w:noProof/>
      </w:rPr>
      <w:t>5</w:t>
    </w:r>
    <w:r>
      <w:fldChar w:fldCharType="end"/>
    </w:r>
  </w:p>
  <w:p w14:paraId="43915006" w14:textId="77777777" w:rsidR="00AB254F" w:rsidRDefault="00AB2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7E633" w14:textId="77777777" w:rsidR="00CE70E8" w:rsidRDefault="00CE70E8" w:rsidP="00AB254F">
      <w:pPr>
        <w:spacing w:line="240" w:lineRule="auto"/>
      </w:pPr>
      <w:r>
        <w:separator/>
      </w:r>
    </w:p>
  </w:footnote>
  <w:footnote w:type="continuationSeparator" w:id="0">
    <w:p w14:paraId="0BEE8627" w14:textId="77777777" w:rsidR="00CE70E8" w:rsidRDefault="00CE70E8" w:rsidP="00AB25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C49"/>
    <w:multiLevelType w:val="hybridMultilevel"/>
    <w:tmpl w:val="25BAC88E"/>
    <w:lvl w:ilvl="0" w:tplc="7BC22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C3B08B9"/>
    <w:multiLevelType w:val="hybridMultilevel"/>
    <w:tmpl w:val="A9BCFD7A"/>
    <w:lvl w:ilvl="0" w:tplc="63D695D2">
      <w:start w:val="1"/>
      <w:numFmt w:val="decimal"/>
      <w:lvlText w:val="%1."/>
      <w:lvlJc w:val="left"/>
      <w:pPr>
        <w:ind w:left="720" w:hanging="360"/>
      </w:pPr>
      <w:rPr>
        <w:rFonts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32A0C"/>
    <w:multiLevelType w:val="hybridMultilevel"/>
    <w:tmpl w:val="D420785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B7530"/>
    <w:multiLevelType w:val="hybridMultilevel"/>
    <w:tmpl w:val="1F705BCE"/>
    <w:lvl w:ilvl="0" w:tplc="9F529F84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4F"/>
    <w:rsid w:val="0003123F"/>
    <w:rsid w:val="00057CDC"/>
    <w:rsid w:val="000B2466"/>
    <w:rsid w:val="000B2894"/>
    <w:rsid w:val="000B3388"/>
    <w:rsid w:val="000F073F"/>
    <w:rsid w:val="001266BC"/>
    <w:rsid w:val="00130DC9"/>
    <w:rsid w:val="0013328C"/>
    <w:rsid w:val="001C4CC5"/>
    <w:rsid w:val="001F5FA6"/>
    <w:rsid w:val="0025187F"/>
    <w:rsid w:val="00272E3C"/>
    <w:rsid w:val="0028333B"/>
    <w:rsid w:val="00290DF3"/>
    <w:rsid w:val="002E5162"/>
    <w:rsid w:val="00345CE8"/>
    <w:rsid w:val="003655D0"/>
    <w:rsid w:val="00365AFD"/>
    <w:rsid w:val="00371E56"/>
    <w:rsid w:val="003777C9"/>
    <w:rsid w:val="003A30ED"/>
    <w:rsid w:val="003A7087"/>
    <w:rsid w:val="003B1A82"/>
    <w:rsid w:val="003C6710"/>
    <w:rsid w:val="003D2776"/>
    <w:rsid w:val="003E2B5E"/>
    <w:rsid w:val="004153E1"/>
    <w:rsid w:val="004962FB"/>
    <w:rsid w:val="004B46FB"/>
    <w:rsid w:val="004D10E4"/>
    <w:rsid w:val="004D2BF7"/>
    <w:rsid w:val="004E740C"/>
    <w:rsid w:val="00554947"/>
    <w:rsid w:val="00563205"/>
    <w:rsid w:val="005745B6"/>
    <w:rsid w:val="00594182"/>
    <w:rsid w:val="005C275D"/>
    <w:rsid w:val="005C2FD5"/>
    <w:rsid w:val="005C502A"/>
    <w:rsid w:val="005D4A8A"/>
    <w:rsid w:val="005E755E"/>
    <w:rsid w:val="005F172C"/>
    <w:rsid w:val="00607EAB"/>
    <w:rsid w:val="00646B62"/>
    <w:rsid w:val="00694B26"/>
    <w:rsid w:val="006A0791"/>
    <w:rsid w:val="006B3420"/>
    <w:rsid w:val="006B3E71"/>
    <w:rsid w:val="006D38D4"/>
    <w:rsid w:val="006D405E"/>
    <w:rsid w:val="006E5E67"/>
    <w:rsid w:val="00702C38"/>
    <w:rsid w:val="00707F9E"/>
    <w:rsid w:val="007152B0"/>
    <w:rsid w:val="007337D5"/>
    <w:rsid w:val="007438C9"/>
    <w:rsid w:val="00753D4F"/>
    <w:rsid w:val="00801592"/>
    <w:rsid w:val="00802795"/>
    <w:rsid w:val="00837E54"/>
    <w:rsid w:val="00854514"/>
    <w:rsid w:val="008716E2"/>
    <w:rsid w:val="008826C6"/>
    <w:rsid w:val="0089371F"/>
    <w:rsid w:val="008A2ABC"/>
    <w:rsid w:val="008B2650"/>
    <w:rsid w:val="008C0079"/>
    <w:rsid w:val="008C0A70"/>
    <w:rsid w:val="008E0982"/>
    <w:rsid w:val="008E16F9"/>
    <w:rsid w:val="008E584B"/>
    <w:rsid w:val="00907AFA"/>
    <w:rsid w:val="00921D4C"/>
    <w:rsid w:val="00956F4E"/>
    <w:rsid w:val="0096490A"/>
    <w:rsid w:val="00991145"/>
    <w:rsid w:val="009F3324"/>
    <w:rsid w:val="00A12B75"/>
    <w:rsid w:val="00A34876"/>
    <w:rsid w:val="00A54CF5"/>
    <w:rsid w:val="00A9413C"/>
    <w:rsid w:val="00AB138D"/>
    <w:rsid w:val="00AB254F"/>
    <w:rsid w:val="00AB3C0C"/>
    <w:rsid w:val="00AD0FC8"/>
    <w:rsid w:val="00AE1D73"/>
    <w:rsid w:val="00AE79C3"/>
    <w:rsid w:val="00AF605C"/>
    <w:rsid w:val="00B40D71"/>
    <w:rsid w:val="00B5740D"/>
    <w:rsid w:val="00B749C8"/>
    <w:rsid w:val="00BB5802"/>
    <w:rsid w:val="00BC4AA0"/>
    <w:rsid w:val="00BE0D79"/>
    <w:rsid w:val="00C0452C"/>
    <w:rsid w:val="00C1014D"/>
    <w:rsid w:val="00C12BF5"/>
    <w:rsid w:val="00C14CE7"/>
    <w:rsid w:val="00C60237"/>
    <w:rsid w:val="00CA1758"/>
    <w:rsid w:val="00CC7B26"/>
    <w:rsid w:val="00CE3765"/>
    <w:rsid w:val="00CE70E8"/>
    <w:rsid w:val="00D36A98"/>
    <w:rsid w:val="00D65315"/>
    <w:rsid w:val="00D75C3C"/>
    <w:rsid w:val="00D85BBF"/>
    <w:rsid w:val="00DC40F9"/>
    <w:rsid w:val="00DD11C5"/>
    <w:rsid w:val="00DD166D"/>
    <w:rsid w:val="00DF6718"/>
    <w:rsid w:val="00E311DE"/>
    <w:rsid w:val="00E53234"/>
    <w:rsid w:val="00E651B2"/>
    <w:rsid w:val="00E90301"/>
    <w:rsid w:val="00EC7B6F"/>
    <w:rsid w:val="00F26C09"/>
    <w:rsid w:val="00F32BF0"/>
    <w:rsid w:val="00F50CFB"/>
    <w:rsid w:val="00F81DA5"/>
    <w:rsid w:val="00F91772"/>
    <w:rsid w:val="00F93A3A"/>
    <w:rsid w:val="00FB22DE"/>
    <w:rsid w:val="00FD0F4F"/>
    <w:rsid w:val="00FE2995"/>
    <w:rsid w:val="00F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3840D"/>
  <w15:chartTrackingRefBased/>
  <w15:docId w15:val="{97D6FADF-4DF7-4E7F-BF50-91490EDE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54F"/>
    <w:pPr>
      <w:suppressAutoHyphens/>
      <w:spacing w:line="100" w:lineRule="atLeast"/>
    </w:pPr>
    <w:rPr>
      <w:rFonts w:ascii="Times New Roman" w:eastAsia="Arial Unicode MS" w:hAnsi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54F"/>
    <w:pPr>
      <w:ind w:left="720"/>
    </w:pPr>
  </w:style>
  <w:style w:type="paragraph" w:styleId="NoSpacing">
    <w:name w:val="No Spacing"/>
    <w:uiPriority w:val="1"/>
    <w:qFormat/>
    <w:rsid w:val="00AB254F"/>
    <w:pPr>
      <w:suppressAutoHyphens/>
      <w:spacing w:line="100" w:lineRule="atLeast"/>
    </w:pPr>
    <w:rPr>
      <w:rFonts w:eastAsia="Arial Unicode MS" w:cs="Calibri"/>
      <w:kern w:val="1"/>
      <w:sz w:val="22"/>
      <w:szCs w:val="22"/>
      <w:lang w:eastAsia="ar-SA"/>
    </w:rPr>
  </w:style>
  <w:style w:type="character" w:customStyle="1" w:styleId="bold">
    <w:name w:val="bold"/>
    <w:basedOn w:val="DefaultParagraphFont"/>
    <w:rsid w:val="00AB254F"/>
  </w:style>
  <w:style w:type="paragraph" w:styleId="Header">
    <w:name w:val="header"/>
    <w:basedOn w:val="Normal"/>
    <w:link w:val="HeaderChar"/>
    <w:uiPriority w:val="99"/>
    <w:semiHidden/>
    <w:unhideWhenUsed/>
    <w:rsid w:val="00AB25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link w:val="Header"/>
    <w:uiPriority w:val="99"/>
    <w:semiHidden/>
    <w:rsid w:val="00AB254F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AB25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AB254F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77008-1C41-474B-AC63-48C86EC0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Laptop</cp:lastModifiedBy>
  <cp:revision>2</cp:revision>
  <cp:lastPrinted>2022-03-31T12:57:00Z</cp:lastPrinted>
  <dcterms:created xsi:type="dcterms:W3CDTF">2026-10-16T11:24:00Z</dcterms:created>
  <dcterms:modified xsi:type="dcterms:W3CDTF">2026-10-16T11:24:00Z</dcterms:modified>
</cp:coreProperties>
</file>