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586" w:rsidRPr="00896586" w:rsidRDefault="00896586" w:rsidP="00896586">
      <w:pPr>
        <w:spacing w:before="863" w:line="555" w:lineRule="exact"/>
        <w:ind w:right="1318"/>
        <w:jc w:val="center"/>
        <w:rPr>
          <w:b/>
          <w:bCs/>
          <w:color w:val="000000"/>
          <w:sz w:val="29"/>
          <w:szCs w:val="29"/>
          <w:lang w:bidi="sr-Cyrl-CS"/>
        </w:rPr>
      </w:pPr>
      <w:r>
        <w:rPr>
          <w:b/>
          <w:bCs/>
          <w:color w:val="000000"/>
          <w:sz w:val="29"/>
          <w:szCs w:val="29"/>
          <w:lang w:val="sr-Cyrl-RS" w:bidi="sr-Cyrl-CS"/>
        </w:rPr>
        <w:t xml:space="preserve">   </w:t>
      </w:r>
      <w:r w:rsidR="00D74957">
        <w:rPr>
          <w:b/>
          <w:bCs/>
          <w:color w:val="000000"/>
          <w:sz w:val="29"/>
          <w:szCs w:val="29"/>
          <w:lang w:bidi="sr-Cyrl-CS"/>
        </w:rPr>
        <w:t>ОСНОВНА</w:t>
      </w:r>
      <w:r w:rsidR="00D74957">
        <w:rPr>
          <w:b/>
          <w:bCs/>
          <w:color w:val="000000"/>
          <w:sz w:val="29"/>
          <w:szCs w:val="29"/>
        </w:rPr>
        <w:t xml:space="preserve"> </w:t>
      </w:r>
      <w:r w:rsidR="00D74957">
        <w:rPr>
          <w:b/>
          <w:bCs/>
          <w:color w:val="000000"/>
          <w:spacing w:val="1"/>
          <w:sz w:val="29"/>
          <w:szCs w:val="29"/>
          <w:lang w:bidi="sr-Cyrl-CS"/>
        </w:rPr>
        <w:t>ШКОЛА</w:t>
      </w:r>
      <w:r w:rsidR="00D74957">
        <w:rPr>
          <w:b/>
          <w:bCs/>
          <w:color w:val="000000"/>
          <w:sz w:val="29"/>
          <w:szCs w:val="29"/>
        </w:rPr>
        <w:t xml:space="preserve"> </w:t>
      </w:r>
      <w:r w:rsidR="00D74957">
        <w:rPr>
          <w:b/>
          <w:bCs/>
          <w:color w:val="000000"/>
          <w:spacing w:val="1"/>
          <w:sz w:val="29"/>
          <w:szCs w:val="29"/>
          <w:lang w:bidi="sr-Cyrl-CS"/>
        </w:rPr>
        <w:t>''</w:t>
      </w:r>
      <w:r>
        <w:rPr>
          <w:b/>
          <w:bCs/>
          <w:color w:val="000000"/>
          <w:spacing w:val="1"/>
          <w:sz w:val="29"/>
          <w:szCs w:val="29"/>
          <w:lang w:val="sr-Cyrl-RS" w:bidi="sr-Cyrl-CS"/>
        </w:rPr>
        <w:t>МОМЧИЛО НАСТАСИЈЕВИЋ</w:t>
      </w:r>
      <w:r w:rsidR="00796D4E">
        <w:rPr>
          <w:b/>
          <w:bCs/>
          <w:color w:val="000000"/>
          <w:sz w:val="29"/>
          <w:szCs w:val="29"/>
          <w:lang w:bidi="sr-Cyrl-CS"/>
        </w:rPr>
        <w:t>”</w:t>
      </w:r>
      <w:r>
        <w:rPr>
          <w:b/>
          <w:bCs/>
          <w:color w:val="000000"/>
          <w:sz w:val="29"/>
          <w:szCs w:val="29"/>
          <w:lang w:val="sr-Cyrl-RS" w:bidi="sr-Cyrl-CS"/>
        </w:rPr>
        <w:t xml:space="preserve"> ГОРЊИ МИЛАНОВАЦ</w:t>
      </w:r>
    </w:p>
    <w:p w:rsidR="00796D4E" w:rsidRDefault="00796D4E" w:rsidP="00896586">
      <w:pPr>
        <w:spacing w:before="863" w:line="555" w:lineRule="exact"/>
        <w:ind w:left="1502" w:right="1318"/>
        <w:rPr>
          <w:b/>
          <w:bCs/>
          <w:color w:val="000000"/>
          <w:sz w:val="29"/>
          <w:szCs w:val="29"/>
          <w:lang w:bidi="sr-Cyrl-CS"/>
        </w:rPr>
      </w:pPr>
    </w:p>
    <w:p w:rsidR="00896586" w:rsidRDefault="00896586" w:rsidP="00896586">
      <w:pPr>
        <w:rPr>
          <w:b/>
          <w:bCs/>
          <w:color w:val="000000"/>
          <w:sz w:val="29"/>
          <w:szCs w:val="29"/>
          <w:lang w:bidi="ru-RU"/>
        </w:rPr>
      </w:pPr>
    </w:p>
    <w:p w:rsidR="00896586" w:rsidRDefault="00896586" w:rsidP="00896586">
      <w:pPr>
        <w:rPr>
          <w:b/>
          <w:bCs/>
          <w:color w:val="000000"/>
          <w:sz w:val="29"/>
          <w:szCs w:val="29"/>
          <w:lang w:bidi="ru-RU"/>
        </w:rPr>
      </w:pPr>
    </w:p>
    <w:p w:rsidR="00896586" w:rsidRDefault="00896586" w:rsidP="00896586">
      <w:pPr>
        <w:rPr>
          <w:b/>
          <w:bCs/>
          <w:color w:val="000000"/>
          <w:sz w:val="29"/>
          <w:szCs w:val="29"/>
          <w:lang w:bidi="ru-RU"/>
        </w:rPr>
      </w:pPr>
    </w:p>
    <w:p w:rsidR="00896586" w:rsidRDefault="00896586" w:rsidP="00896586">
      <w:pPr>
        <w:rPr>
          <w:b/>
          <w:bCs/>
          <w:color w:val="000000"/>
          <w:sz w:val="29"/>
          <w:szCs w:val="29"/>
          <w:lang w:bidi="ru-RU"/>
        </w:rPr>
      </w:pPr>
    </w:p>
    <w:p w:rsidR="00896586" w:rsidRDefault="00896586" w:rsidP="00896586">
      <w:pPr>
        <w:rPr>
          <w:b/>
          <w:bCs/>
          <w:color w:val="000000"/>
          <w:sz w:val="29"/>
          <w:szCs w:val="29"/>
          <w:lang w:bidi="ru-RU"/>
        </w:rPr>
      </w:pPr>
    </w:p>
    <w:p w:rsidR="00D40932" w:rsidRPr="00896586" w:rsidRDefault="00D74957" w:rsidP="00896586">
      <w:pPr>
        <w:jc w:val="center"/>
        <w:rPr>
          <w:b/>
          <w:bCs/>
          <w:color w:val="000000"/>
          <w:sz w:val="29"/>
          <w:szCs w:val="29"/>
          <w:lang w:val="sr-Cyrl-RS"/>
        </w:rPr>
      </w:pPr>
      <w:r>
        <w:rPr>
          <w:b/>
          <w:bCs/>
          <w:color w:val="000000"/>
          <w:sz w:val="29"/>
          <w:szCs w:val="29"/>
          <w:lang w:bidi="ru-RU"/>
        </w:rPr>
        <w:t>ПРАВИЛНИК</w:t>
      </w:r>
      <w:r>
        <w:rPr>
          <w:b/>
          <w:bCs/>
          <w:color w:val="000000"/>
          <w:sz w:val="29"/>
          <w:szCs w:val="29"/>
        </w:rPr>
        <w:t xml:space="preserve"> </w:t>
      </w:r>
      <w:r w:rsidR="00896586">
        <w:rPr>
          <w:b/>
          <w:bCs/>
          <w:color w:val="000000"/>
          <w:sz w:val="29"/>
          <w:szCs w:val="29"/>
          <w:lang w:val="sr-Cyrl-RS"/>
        </w:rPr>
        <w:t xml:space="preserve">О </w:t>
      </w:r>
      <w:proofErr w:type="gramStart"/>
      <w:r>
        <w:rPr>
          <w:b/>
          <w:bCs/>
          <w:color w:val="000000"/>
          <w:sz w:val="29"/>
          <w:szCs w:val="29"/>
        </w:rPr>
        <w:t>ВАСПИТНОЈ,</w:t>
      </w:r>
      <w:r w:rsidR="00896586">
        <w:rPr>
          <w:b/>
          <w:bCs/>
          <w:color w:val="000000"/>
          <w:sz w:val="29"/>
          <w:szCs w:val="29"/>
          <w:lang w:val="sr-Cyrl-RS"/>
        </w:rPr>
        <w:t xml:space="preserve"> </w:t>
      </w:r>
      <w:r>
        <w:rPr>
          <w:b/>
          <w:bCs/>
          <w:color w:val="000000"/>
          <w:sz w:val="29"/>
          <w:szCs w:val="29"/>
        </w:rPr>
        <w:t xml:space="preserve"> ВАСПИТНО</w:t>
      </w:r>
      <w:proofErr w:type="gramEnd"/>
      <w:r w:rsidR="00896586">
        <w:rPr>
          <w:b/>
          <w:bCs/>
          <w:color w:val="000000"/>
          <w:sz w:val="29"/>
          <w:szCs w:val="29"/>
          <w:lang w:val="sr-Cyrl-RS"/>
        </w:rPr>
        <w:t xml:space="preserve"> </w:t>
      </w:r>
      <w:r>
        <w:rPr>
          <w:b/>
          <w:bCs/>
          <w:color w:val="000000"/>
          <w:sz w:val="29"/>
          <w:szCs w:val="29"/>
        </w:rPr>
        <w:t xml:space="preserve">ДИСЦИПЛИНСКОЈ И МАТЕРИЈАЛНОЈ  </w:t>
      </w:r>
      <w:r>
        <w:rPr>
          <w:b/>
          <w:bCs/>
          <w:color w:val="000000"/>
          <w:spacing w:val="1"/>
          <w:sz w:val="29"/>
          <w:szCs w:val="29"/>
        </w:rPr>
        <w:t>ОДГОВОРНОСТИ</w:t>
      </w:r>
      <w:r>
        <w:rPr>
          <w:b/>
          <w:bCs/>
          <w:color w:val="000000"/>
          <w:sz w:val="29"/>
          <w:szCs w:val="29"/>
        </w:rPr>
        <w:t xml:space="preserve"> УЧЕНИКА</w:t>
      </w:r>
      <w:r w:rsidR="00896586">
        <w:rPr>
          <w:b/>
          <w:bCs/>
          <w:color w:val="000000"/>
          <w:sz w:val="29"/>
          <w:szCs w:val="29"/>
          <w:lang w:val="sr-Cyrl-RS"/>
        </w:rPr>
        <w:t xml:space="preserve"> ОШ „МОМЧИЛО НАСТАСИЈЕВИЋ“ У ГОРЊЕМ МИЛАНОВЦУ</w:t>
      </w: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796D4E" w:rsidRDefault="00796D4E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796D4E" w:rsidRDefault="00796D4E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Default="00896586" w:rsidP="00896586">
      <w:pPr>
        <w:pBdr>
          <w:bottom w:val="single" w:sz="12" w:space="2" w:color="auto"/>
        </w:pBdr>
        <w:spacing w:before="1" w:line="570" w:lineRule="exact"/>
        <w:ind w:left="1082" w:right="827"/>
        <w:jc w:val="center"/>
        <w:rPr>
          <w:color w:val="000000"/>
          <w:sz w:val="29"/>
          <w:szCs w:val="29"/>
        </w:rPr>
      </w:pPr>
    </w:p>
    <w:p w:rsidR="00896586" w:rsidRPr="00896586" w:rsidRDefault="00896586" w:rsidP="00796D4E">
      <w:pPr>
        <w:spacing w:line="256" w:lineRule="exact"/>
        <w:ind w:right="-199" w:firstLine="705"/>
        <w:rPr>
          <w:b/>
          <w:bCs/>
          <w:color w:val="000000"/>
          <w:sz w:val="28"/>
          <w:szCs w:val="28"/>
          <w:lang w:val="sr-Cyrl-RS" w:bidi="sr-Latn-CS"/>
        </w:rPr>
      </w:pPr>
      <w:r>
        <w:rPr>
          <w:b/>
          <w:bCs/>
          <w:color w:val="000000"/>
          <w:sz w:val="28"/>
          <w:szCs w:val="28"/>
          <w:lang w:val="sr-Cyrl-RS" w:bidi="sr-Latn-CS"/>
        </w:rPr>
        <w:t xml:space="preserve">             </w:t>
      </w:r>
      <w:r w:rsidRPr="00896586">
        <w:rPr>
          <w:b/>
          <w:bCs/>
          <w:color w:val="000000"/>
          <w:sz w:val="28"/>
          <w:szCs w:val="28"/>
          <w:lang w:val="sr-Cyrl-RS" w:bidi="sr-Latn-CS"/>
        </w:rPr>
        <w:t>У Горњем Милановцу, дана 14.06.2022.године</w:t>
      </w:r>
    </w:p>
    <w:p w:rsidR="00896586" w:rsidRPr="00896586" w:rsidRDefault="00896586" w:rsidP="00796D4E">
      <w:pPr>
        <w:spacing w:line="256" w:lineRule="exact"/>
        <w:ind w:right="-199" w:firstLine="705"/>
        <w:rPr>
          <w:b/>
          <w:bCs/>
          <w:color w:val="000000"/>
          <w:sz w:val="28"/>
          <w:szCs w:val="28"/>
          <w:lang w:bidi="sr-Latn-CS"/>
        </w:rPr>
      </w:pPr>
    </w:p>
    <w:p w:rsidR="00896586" w:rsidRDefault="00896586" w:rsidP="00796D4E">
      <w:pPr>
        <w:spacing w:line="256" w:lineRule="exact"/>
        <w:ind w:right="-199" w:firstLine="705"/>
        <w:rPr>
          <w:color w:val="000000"/>
          <w:lang w:bidi="sr-Latn-CS"/>
        </w:rPr>
      </w:pPr>
    </w:p>
    <w:p w:rsidR="00896586" w:rsidRDefault="00896586" w:rsidP="00796D4E">
      <w:pPr>
        <w:spacing w:line="256" w:lineRule="exact"/>
        <w:ind w:right="-199" w:firstLine="705"/>
        <w:rPr>
          <w:color w:val="000000"/>
          <w:lang w:bidi="sr-Latn-CS"/>
        </w:rPr>
      </w:pPr>
    </w:p>
    <w:p w:rsidR="00896586" w:rsidRDefault="00896586" w:rsidP="00796D4E">
      <w:pPr>
        <w:spacing w:line="256" w:lineRule="exact"/>
        <w:ind w:right="-199" w:firstLine="705"/>
        <w:rPr>
          <w:color w:val="000000"/>
          <w:lang w:bidi="sr-Latn-CS"/>
        </w:rPr>
      </w:pPr>
    </w:p>
    <w:p w:rsidR="00896586" w:rsidRDefault="00896586" w:rsidP="00796D4E">
      <w:pPr>
        <w:spacing w:line="256" w:lineRule="exact"/>
        <w:ind w:right="-199" w:firstLine="705"/>
        <w:rPr>
          <w:color w:val="000000"/>
          <w:lang w:bidi="sr-Latn-CS"/>
        </w:rPr>
      </w:pPr>
    </w:p>
    <w:p w:rsidR="00D40932" w:rsidRDefault="00D74957" w:rsidP="00796D4E">
      <w:pPr>
        <w:spacing w:line="256" w:lineRule="exact"/>
        <w:ind w:right="-199" w:firstLine="705"/>
      </w:pPr>
      <w:proofErr w:type="spellStart"/>
      <w:proofErr w:type="gramStart"/>
      <w:r>
        <w:rPr>
          <w:color w:val="000000"/>
          <w:lang w:bidi="sr-Latn-CS"/>
        </w:rPr>
        <w:lastRenderedPageBreak/>
        <w:t>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основу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члана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119.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став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1.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тачка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1)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образовања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pacing w:val="2"/>
          <w:lang w:bidi="sr-Latn-CS"/>
        </w:rPr>
        <w:t>васпитања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(</w:t>
      </w:r>
      <w:proofErr w:type="gramEnd"/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 xml:space="preserve">88/2017, 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 xml:space="preserve">27/2018-др.закон,  10/2019, 6/2020 и 1292021) -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  <w:spacing w:val="1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друштевно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корисног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1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</w:rPr>
        <w:t>хуманитарног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(«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РС»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68/2018),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у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сумње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утврђеног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дискриминаторног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вређања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достојанства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личности</w:t>
      </w:r>
      <w:proofErr w:type="spell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РС»,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65/2018), </w:t>
      </w:r>
      <w:proofErr w:type="spellStart"/>
      <w:r>
        <w:rPr>
          <w:color w:val="000000"/>
          <w:spacing w:val="1"/>
        </w:rPr>
        <w:t>Правилник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</w:rPr>
        <w:t>протоколу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одговору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</w:rPr>
        <w:t>насиље</w:t>
      </w:r>
      <w:proofErr w:type="spellEnd"/>
      <w:r>
        <w:rPr>
          <w:color w:val="000000"/>
          <w:spacing w:val="2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злостављање</w:t>
      </w:r>
      <w:proofErr w:type="spellEnd"/>
      <w:r>
        <w:rPr>
          <w:color w:val="000000"/>
        </w:rPr>
        <w:t xml:space="preserve">  и </w:t>
      </w:r>
      <w:proofErr w:type="spellStart"/>
      <w:r>
        <w:rPr>
          <w:color w:val="000000"/>
          <w:spacing w:val="1"/>
        </w:rPr>
        <w:t>занемаривање</w:t>
      </w:r>
      <w:proofErr w:type="spell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3"/>
        </w:rPr>
        <w:t>РС»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број</w:t>
      </w:r>
      <w:proofErr w:type="spellEnd"/>
      <w:r>
        <w:rPr>
          <w:color w:val="000000"/>
        </w:rPr>
        <w:t xml:space="preserve"> 46/2019) и </w:t>
      </w:r>
      <w:proofErr w:type="spellStart"/>
      <w:r>
        <w:rPr>
          <w:color w:val="000000"/>
          <w:spacing w:val="1"/>
        </w:rPr>
        <w:t>члана</w:t>
      </w:r>
      <w:proofErr w:type="spellEnd"/>
      <w:r>
        <w:rPr>
          <w:color w:val="000000"/>
        </w:rPr>
        <w:t xml:space="preserve"> 78. </w:t>
      </w:r>
      <w:proofErr w:type="spellStart"/>
      <w:r>
        <w:rPr>
          <w:color w:val="000000"/>
        </w:rPr>
        <w:t>Статута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Основне</w:t>
      </w:r>
      <w:proofErr w:type="spellEnd"/>
      <w:r w:rsidR="00796D4E">
        <w:rPr>
          <w:color w:val="000000"/>
        </w:rPr>
        <w:t xml:space="preserve"> </w:t>
      </w:r>
      <w:proofErr w:type="spellStart"/>
      <w:r w:rsidR="00796D4E">
        <w:rPr>
          <w:color w:val="000000"/>
        </w:rPr>
        <w:t>Школе</w:t>
      </w:r>
      <w:proofErr w:type="spellEnd"/>
      <w:r w:rsidR="00796D4E">
        <w:rPr>
          <w:color w:val="000000"/>
        </w:rPr>
        <w:t xml:space="preserve"> ''</w:t>
      </w:r>
      <w:r w:rsidR="00896586">
        <w:rPr>
          <w:color w:val="000000"/>
          <w:lang w:val="sr-Cyrl-RS"/>
        </w:rPr>
        <w:t>Момчило Настасијевић</w:t>
      </w:r>
      <w:r>
        <w:rPr>
          <w:color w:val="000000"/>
        </w:rPr>
        <w:t>'</w:t>
      </w:r>
      <w:proofErr w:type="gramStart"/>
      <w:r>
        <w:rPr>
          <w:color w:val="000000"/>
        </w:rPr>
        <w:t xml:space="preserve">'  </w:t>
      </w:r>
      <w:proofErr w:type="spellStart"/>
      <w:r>
        <w:rPr>
          <w:color w:val="000000"/>
          <w:spacing w:val="6"/>
        </w:rPr>
        <w:t>из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 w:rsidR="00896586">
        <w:rPr>
          <w:color w:val="000000"/>
          <w:spacing w:val="1"/>
          <w:lang w:val="sr-Cyrl-RS"/>
        </w:rPr>
        <w:t>Горњег Милановца</w:t>
      </w:r>
      <w:r>
        <w:rPr>
          <w:color w:val="000000"/>
          <w:spacing w:val="2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r w:rsidR="00896586">
        <w:rPr>
          <w:color w:val="000000"/>
          <w:lang w:val="sr-Cyrl-RS"/>
        </w:rPr>
        <w:t>1</w:t>
      </w:r>
      <w:r w:rsidR="00796D4E">
        <w:rPr>
          <w:color w:val="000000"/>
        </w:rPr>
        <w:t>4.06.</w:t>
      </w:r>
      <w:r>
        <w:rPr>
          <w:color w:val="000000"/>
        </w:rPr>
        <w:t xml:space="preserve">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донео</w:t>
      </w:r>
      <w:proofErr w:type="spellEnd"/>
      <w:r>
        <w:rPr>
          <w:color w:val="000000"/>
        </w:rPr>
        <w:t xml:space="preserve">:  </w:t>
      </w:r>
    </w:p>
    <w:p w:rsidR="00D40932" w:rsidRDefault="00D74957" w:rsidP="00796D4E">
      <w:pPr>
        <w:spacing w:before="291" w:line="265" w:lineRule="exact"/>
        <w:ind w:right="-200" w:firstLine="720"/>
        <w:jc w:val="both"/>
      </w:pPr>
      <w:r>
        <w:rPr>
          <w:b/>
          <w:bCs/>
          <w:color w:val="000000"/>
          <w:lang w:bidi="sr-Latn-CS"/>
        </w:rPr>
        <w:t>ПРАВИЛНИК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О</w:t>
      </w:r>
      <w:r>
        <w:rPr>
          <w:b/>
          <w:bCs/>
          <w:color w:val="000000"/>
        </w:rPr>
        <w:t xml:space="preserve"> ВАСПИТНОЈ, ВАСПИТНО-</w:t>
      </w:r>
      <w:proofErr w:type="gramStart"/>
      <w:r>
        <w:rPr>
          <w:b/>
          <w:bCs/>
          <w:color w:val="000000"/>
        </w:rPr>
        <w:t xml:space="preserve">ДИСЦИПЛИНСКОЈ </w:t>
      </w:r>
      <w:r>
        <w:rPr>
          <w:b/>
          <w:bCs/>
          <w:color w:val="000000"/>
          <w:spacing w:val="20"/>
        </w:rPr>
        <w:t xml:space="preserve"> </w:t>
      </w:r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1938" w:right="-200"/>
        <w:jc w:val="both"/>
      </w:pPr>
      <w:proofErr w:type="gramStart"/>
      <w:r>
        <w:rPr>
          <w:b/>
          <w:bCs/>
          <w:color w:val="000000"/>
          <w:lang w:bidi="sr-Cyrl-CS"/>
        </w:rPr>
        <w:t>МАТЕРИЈАЛНОЈ</w:t>
      </w:r>
      <w:r>
        <w:rPr>
          <w:b/>
          <w:bCs/>
          <w:color w:val="000000"/>
        </w:rPr>
        <w:t xml:space="preserve">  ОДГОВОРНОСТИ</w:t>
      </w:r>
      <w:proofErr w:type="gramEnd"/>
      <w:r>
        <w:rPr>
          <w:b/>
          <w:bCs/>
          <w:color w:val="000000"/>
        </w:rPr>
        <w:t xml:space="preserve">  УЧЕНИКА   </w:t>
      </w:r>
    </w:p>
    <w:p w:rsidR="00D40932" w:rsidRDefault="00D74957">
      <w:pPr>
        <w:spacing w:before="291" w:line="265" w:lineRule="exact"/>
        <w:ind w:left="3545" w:right="-200"/>
        <w:jc w:val="both"/>
      </w:pPr>
      <w:r>
        <w:rPr>
          <w:b/>
          <w:bCs/>
          <w:color w:val="000000"/>
          <w:lang w:bidi="sr-Latn-CS"/>
        </w:rPr>
        <w:t>I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ОПШТЕ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ОДРЕДБЕ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91" w:line="265" w:lineRule="exact"/>
        <w:ind w:left="4311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1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56" w:firstLine="720"/>
        <w:jc w:val="both"/>
      </w:pPr>
      <w:proofErr w:type="spellStart"/>
      <w:r>
        <w:rPr>
          <w:color w:val="000000"/>
          <w:lang w:bidi="ru-RU"/>
        </w:rPr>
        <w:t>Правилником</w:t>
      </w:r>
      <w:proofErr w:type="spellEnd"/>
      <w:r>
        <w:rPr>
          <w:color w:val="000000"/>
        </w:rPr>
        <w:t xml:space="preserve">  о </w:t>
      </w:r>
      <w:proofErr w:type="spellStart"/>
      <w:r>
        <w:rPr>
          <w:color w:val="000000"/>
          <w:spacing w:val="1"/>
        </w:rPr>
        <w:t>васпиној</w:t>
      </w:r>
      <w:proofErr w:type="spellEnd"/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васпитно-дисциплинској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(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тексту.Правилник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3"/>
        </w:rPr>
        <w:t>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1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1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3"/>
        </w:rPr>
        <w:t>васпитно-дисциплински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3"/>
        </w:rPr>
        <w:t>васпитне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2"/>
        </w:rPr>
        <w:t>васпитно-дисциплинске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надлежност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2"/>
        </w:rPr>
        <w:t>изрицање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1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друштвено-корисног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1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3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 xml:space="preserve">у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</w:rPr>
        <w:t>Основној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 w:rsidR="00796D4E">
        <w:rPr>
          <w:color w:val="000000"/>
        </w:rPr>
        <w:t>Школи</w:t>
      </w:r>
      <w:proofErr w:type="spellEnd"/>
      <w:r w:rsidR="00796D4E">
        <w:rPr>
          <w:color w:val="000000"/>
        </w:rPr>
        <w:t xml:space="preserve">  “</w:t>
      </w:r>
      <w:r w:rsidR="00896586">
        <w:rPr>
          <w:color w:val="000000"/>
          <w:lang w:val="sr-Cyrl-RS"/>
        </w:rPr>
        <w:t>Момчило Настасијевић</w:t>
      </w:r>
      <w:r>
        <w:rPr>
          <w:color w:val="000000"/>
        </w:rPr>
        <w:t xml:space="preserve">” </w:t>
      </w:r>
      <w:r w:rsidR="00896586">
        <w:rPr>
          <w:color w:val="000000"/>
          <w:lang w:val="sr-Cyrl-RS"/>
        </w:rPr>
        <w:t>Горњи Милановац</w:t>
      </w:r>
      <w:r>
        <w:rPr>
          <w:color w:val="000000"/>
        </w:rPr>
        <w:t xml:space="preserve"> 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).  </w:t>
      </w:r>
    </w:p>
    <w:p w:rsidR="00D40932" w:rsidRDefault="00D74957">
      <w:pPr>
        <w:spacing w:before="275" w:line="265" w:lineRule="exact"/>
        <w:ind w:left="3349" w:right="-200"/>
        <w:jc w:val="both"/>
      </w:pPr>
      <w:r>
        <w:rPr>
          <w:b/>
          <w:bCs/>
          <w:color w:val="000000"/>
          <w:lang w:bidi="sr-Latn-CS"/>
        </w:rPr>
        <w:t>II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ОБАВЕЗЕ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УЧЕНИКА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305" w:line="265" w:lineRule="exact"/>
        <w:ind w:left="4311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41" w:line="315" w:lineRule="exact"/>
        <w:ind w:right="314" w:firstLine="720"/>
      </w:pPr>
      <w:r>
        <w:rPr>
          <w:color w:val="000000"/>
          <w:lang w:bidi="ru-RU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ru-RU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ru-RU"/>
        </w:rPr>
        <w:t>права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ru-RU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ru-RU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сме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угрожава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друге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ru-RU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ru-RU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ru-RU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ru-RU"/>
        </w:rPr>
        <w:t>права</w:t>
      </w:r>
      <w:proofErr w:type="spellEnd"/>
      <w:r>
        <w:rPr>
          <w:color w:val="000000"/>
          <w:spacing w:val="1"/>
          <w:lang w:bidi="ru-RU"/>
        </w:rPr>
        <w:t>.</w:t>
      </w:r>
      <w:r>
        <w:rPr>
          <w:color w:val="000000"/>
        </w:rPr>
        <w:t xml:space="preserve"> </w:t>
      </w:r>
    </w:p>
    <w:p w:rsidR="00D40932" w:rsidRDefault="00D74957">
      <w:pPr>
        <w:spacing w:before="50" w:line="265" w:lineRule="exact"/>
        <w:ind w:left="705" w:right="-200"/>
        <w:jc w:val="both"/>
      </w:pPr>
      <w:proofErr w:type="spellStart"/>
      <w:r>
        <w:rPr>
          <w:b/>
          <w:bCs/>
          <w:color w:val="000000"/>
          <w:lang w:bidi="ru-RU"/>
        </w:rPr>
        <w:t>Обавезе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ru-RU"/>
        </w:rPr>
        <w:t>ученика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ru-RU"/>
        </w:rPr>
        <w:t>су</w:t>
      </w:r>
      <w:proofErr w:type="spellEnd"/>
      <w:r>
        <w:rPr>
          <w:b/>
          <w:bCs/>
          <w:color w:val="000000"/>
          <w:lang w:bidi="ru-RU"/>
        </w:rPr>
        <w:t>: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numPr>
          <w:ilvl w:val="0"/>
          <w:numId w:val="1"/>
        </w:numPr>
        <w:spacing w:before="51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придржавају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кућном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реду</w:t>
      </w:r>
      <w:proofErr w:type="spellEnd"/>
      <w:r>
        <w:rPr>
          <w:color w:val="000000"/>
        </w:rPr>
        <w:t xml:space="preserve"> 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5" w:after="20" w:line="270" w:lineRule="exact"/>
        <w:ind w:right="-49"/>
      </w:pP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дворишту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pacing w:val="1"/>
        </w:rPr>
        <w:t>изводи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</w:rPr>
        <w:t>образовно</w:t>
      </w:r>
      <w:proofErr w:type="gramEnd"/>
      <w:r>
        <w:rPr>
          <w:color w:val="000000"/>
          <w:spacing w:val="2"/>
        </w:rPr>
        <w:t>-васпитни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2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придржавју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2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постуупају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1"/>
        </w:rPr>
        <w:t>стручног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сарадника</w:t>
      </w:r>
      <w:proofErr w:type="spellEnd"/>
      <w:r>
        <w:rPr>
          <w:color w:val="000000"/>
        </w:rPr>
        <w:t xml:space="preserve">, </w:t>
      </w:r>
    </w:p>
    <w:p w:rsidR="00D40932" w:rsidRDefault="00D74957">
      <w:pPr>
        <w:numPr>
          <w:ilvl w:val="0"/>
          <w:numId w:val="3"/>
        </w:numPr>
        <w:spacing w:before="21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поштују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дискриминације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2"/>
        </w:rPr>
        <w:t>насиља</w:t>
      </w:r>
      <w:proofErr w:type="spellEnd"/>
      <w:r>
        <w:rPr>
          <w:color w:val="000000"/>
          <w:spacing w:val="2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1"/>
        </w:rPr>
        <w:t>занемаривања</w:t>
      </w:r>
      <w:proofErr w:type="spellEnd"/>
      <w:r>
        <w:rPr>
          <w:color w:val="000000"/>
        </w:rPr>
        <w:t xml:space="preserve"> и </w:t>
      </w:r>
    </w:p>
    <w:p w:rsidR="00D40932" w:rsidRDefault="00D74957">
      <w:pPr>
        <w:spacing w:before="5" w:after="20" w:line="265" w:lineRule="exact"/>
        <w:ind w:right="-200"/>
        <w:jc w:val="both"/>
      </w:pPr>
      <w:proofErr w:type="spellStart"/>
      <w:r>
        <w:rPr>
          <w:color w:val="000000"/>
        </w:rPr>
        <w:t>страначког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деловања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4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дискриминације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4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насиља</w:t>
      </w:r>
      <w:proofErr w:type="spellEnd"/>
      <w:r>
        <w:rPr>
          <w:color w:val="000000"/>
          <w:spacing w:val="2"/>
        </w:rPr>
        <w:t>;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вређају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достојанство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4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, </w:t>
      </w:r>
    </w:p>
    <w:p w:rsidR="00D40932" w:rsidRDefault="00D74957">
      <w:pPr>
        <w:spacing w:before="1" w:line="285" w:lineRule="exact"/>
        <w:ind w:right="-71"/>
      </w:pPr>
      <w:proofErr w:type="spellStart"/>
      <w:r>
        <w:rPr>
          <w:color w:val="000000"/>
          <w:spacing w:val="1"/>
        </w:rPr>
        <w:t>родитељима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трећим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</w:rPr>
        <w:t>лицима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обраћају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дежурном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наставнику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</w:rPr>
        <w:t>одељењском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ста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решини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  <w:spacing w:val="6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запосленим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5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наставу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уредно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6"/>
        </w:numPr>
        <w:spacing w:before="21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; </w:t>
      </w:r>
      <w:r w:rsidR="002F4C11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206375</wp:posOffset>
            </wp:positionV>
            <wp:extent cx="6032500" cy="50800"/>
            <wp:effectExtent l="0" t="0" r="635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numPr>
          <w:ilvl w:val="0"/>
          <w:numId w:val="7"/>
        </w:numPr>
        <w:spacing w:before="3" w:line="265" w:lineRule="exact"/>
        <w:ind w:right="-200"/>
        <w:jc w:val="both"/>
      </w:pPr>
      <w:proofErr w:type="spellStart"/>
      <w:r>
        <w:rPr>
          <w:color w:val="000000"/>
        </w:rPr>
        <w:lastRenderedPageBreak/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савесно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2"/>
        </w:rPr>
        <w:t>вредносних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ставова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прописаних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8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сопствени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3"/>
        </w:rPr>
        <w:t>родитеље</w:t>
      </w:r>
      <w:proofErr w:type="spellEnd"/>
      <w:r>
        <w:rPr>
          <w:color w:val="000000"/>
          <w:spacing w:val="3"/>
        </w:rPr>
        <w:t>;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8"/>
        </w:numPr>
        <w:spacing w:before="20" w:line="265" w:lineRule="exact"/>
        <w:ind w:right="-20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стварно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знање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разних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преписивања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недозвољених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помоћи</w:t>
      </w:r>
      <w:proofErr w:type="spellEnd"/>
      <w:r>
        <w:rPr>
          <w:color w:val="000000"/>
          <w:spacing w:val="1"/>
        </w:rPr>
        <w:t>;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9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ометају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напуштају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облик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1" w:line="265" w:lineRule="exact"/>
        <w:ind w:right="-200"/>
        <w:jc w:val="both"/>
      </w:pPr>
      <w:proofErr w:type="spellStart"/>
      <w:r>
        <w:rPr>
          <w:color w:val="000000"/>
          <w:spacing w:val="2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0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пристојним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фризурама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пристојно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одевају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0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чистоћу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естетски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</w:rPr>
        <w:t>просторија</w:t>
      </w:r>
      <w:proofErr w:type="spellEnd"/>
      <w:r>
        <w:rPr>
          <w:color w:val="000000"/>
        </w:rPr>
        <w:t xml:space="preserve"> и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proofErr w:type="gram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дворишта</w:t>
      </w:r>
      <w:proofErr w:type="spellEnd"/>
      <w:proofErr w:type="gramEnd"/>
      <w:r>
        <w:rPr>
          <w:color w:val="000000"/>
        </w:rPr>
        <w:t xml:space="preserve">; </w:t>
      </w:r>
    </w:p>
    <w:p w:rsidR="00D40932" w:rsidRDefault="00D74957">
      <w:pPr>
        <w:spacing w:before="6" w:line="265" w:lineRule="exact"/>
        <w:ind w:left="705" w:right="-200"/>
        <w:jc w:val="both"/>
      </w:pPr>
      <w:r>
        <w:rPr>
          <w:color w:val="000000"/>
        </w:rPr>
        <w:t xml:space="preserve">17.да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уништења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11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очувању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средине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  <w:spacing w:val="5"/>
        </w:rPr>
        <w:t>правилима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еколошке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2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дисциплиновано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  <w:spacing w:val="1"/>
        </w:rPr>
        <w:t>учионици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" w:line="270" w:lineRule="exact"/>
        <w:ind w:right="574"/>
      </w:pP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2"/>
        </w:rPr>
        <w:t>испита</w:t>
      </w:r>
      <w:proofErr w:type="spellEnd"/>
      <w:r>
        <w:rPr>
          <w:color w:val="000000"/>
          <w:spacing w:val="2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активности</w:t>
      </w:r>
      <w:proofErr w:type="spellEnd"/>
      <w:r>
        <w:rPr>
          <w:color w:val="000000"/>
          <w:spacing w:val="1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13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евентуалним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ускраћеним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правима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обавесте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психолога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1"/>
          <w:numId w:val="14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поздраве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наставно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згради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2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4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</w:rPr>
        <w:t>евиденцији</w:t>
      </w:r>
      <w:proofErr w:type="spellEnd"/>
      <w:r>
        <w:rPr>
          <w:color w:val="000000"/>
          <w:spacing w:val="2"/>
        </w:rPr>
        <w:t>;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14"/>
        </w:numPr>
        <w:spacing w:before="6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мобилног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3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ометати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15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националне</w:t>
      </w:r>
      <w:proofErr w:type="spellEnd"/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расне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верске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</w:rPr>
        <w:t>нетрпељивости</w:t>
      </w:r>
      <w:proofErr w:type="spellEnd"/>
      <w:r>
        <w:rPr>
          <w:color w:val="000000"/>
          <w:spacing w:val="1"/>
        </w:rPr>
        <w:t>;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15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лакше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 и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spacing w:val="1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6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поштују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</w:rPr>
        <w:t>личност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6"/>
        </w:numPr>
        <w:spacing w:before="21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уљудно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spacing w:val="1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лицима</w:t>
      </w:r>
      <w:proofErr w:type="spellEnd"/>
      <w:r>
        <w:rPr>
          <w:color w:val="000000"/>
          <w:spacing w:val="2"/>
        </w:rPr>
        <w:t>;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17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згради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5"/>
        </w:rPr>
        <w:t>нити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дворишту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образовно</w:t>
      </w:r>
      <w:proofErr w:type="spellEnd"/>
      <w:r>
        <w:rPr>
          <w:color w:val="000000"/>
          <w:spacing w:val="1"/>
        </w:rPr>
        <w:t>-</w:t>
      </w:r>
    </w:p>
    <w:p w:rsidR="00D40932" w:rsidRDefault="00D74957">
      <w:pPr>
        <w:spacing w:before="1" w:line="270" w:lineRule="exact"/>
        <w:ind w:right="117"/>
      </w:pPr>
      <w:proofErr w:type="spellStart"/>
      <w:r>
        <w:rPr>
          <w:color w:val="000000"/>
          <w:spacing w:val="2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дворишта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куће</w:t>
      </w:r>
      <w:proofErr w:type="spellEnd"/>
      <w:r>
        <w:rPr>
          <w:color w:val="000000"/>
        </w:rPr>
        <w:t xml:space="preserve"> и 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угрозити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7"/>
        </w:rPr>
        <w:t>живот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1"/>
        </w:rPr>
        <w:t>родитеља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нанети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штета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8"/>
        </w:num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алкохола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наркотичких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2"/>
        </w:rPr>
        <w:t>сличних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подстрекавања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6"/>
        </w:rPr>
        <w:t>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19"/>
        </w:numPr>
        <w:spacing w:before="6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изазивања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туче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учествовања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тучи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3"/>
        </w:rPr>
        <w:t>повређивања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угледа</w:t>
      </w:r>
      <w:proofErr w:type="spellEnd"/>
      <w:r>
        <w:rPr>
          <w:color w:val="000000"/>
        </w:rPr>
        <w:t xml:space="preserve">,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достојанства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20"/>
        </w:numPr>
        <w:spacing w:before="21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</w:rPr>
        <w:t>овим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" w:line="285" w:lineRule="exact"/>
        <w:ind w:right="480"/>
      </w:pP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пристојним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понашањем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уздржавају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чињења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забрана</w:t>
      </w:r>
      <w:proofErr w:type="spellEnd"/>
      <w:r>
        <w:rPr>
          <w:color w:val="000000"/>
        </w:rPr>
        <w:t xml:space="preserve">. </w:t>
      </w:r>
    </w:p>
    <w:p w:rsidR="00D40932" w:rsidRDefault="00D74957">
      <w:pPr>
        <w:spacing w:before="256" w:line="285" w:lineRule="exact"/>
        <w:ind w:right="-129" w:firstLine="705"/>
        <w:jc w:val="both"/>
      </w:pPr>
      <w:proofErr w:type="spellStart"/>
      <w:proofErr w:type="gramStart"/>
      <w:r>
        <w:rPr>
          <w:color w:val="000000"/>
          <w:lang w:bidi="sr-Cyrl-CS"/>
        </w:rPr>
        <w:t>Ученик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родитељ</w:t>
      </w:r>
      <w:proofErr w:type="spellEnd"/>
      <w:proofErr w:type="gramEnd"/>
      <w:r>
        <w:rPr>
          <w:color w:val="000000"/>
          <w:spacing w:val="1"/>
          <w:lang w:bidi="sr-Cyrl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други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законски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заступник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Cyrl-CS"/>
        </w:rPr>
        <w:t>(у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даљем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тексту:родитељ</w:t>
      </w:r>
      <w:proofErr w:type="spellEnd"/>
      <w:r>
        <w:rPr>
          <w:color w:val="000000"/>
          <w:lang w:bidi="sr-Cyrl-CS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Cyrl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правда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изостанак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потпуне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тачне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информације</w:t>
      </w:r>
      <w:proofErr w:type="spellEnd"/>
      <w:r>
        <w:rPr>
          <w:color w:val="000000"/>
          <w:lang w:bidi="sr-Cyrl-CS"/>
        </w:rPr>
        <w:t>.</w:t>
      </w:r>
      <w:r>
        <w:rPr>
          <w:color w:val="000000"/>
        </w:rPr>
        <w:t xml:space="preserve"> </w:t>
      </w:r>
    </w:p>
    <w:p w:rsidR="00D40932" w:rsidRDefault="00D74957">
      <w:pPr>
        <w:spacing w:before="4" w:line="265" w:lineRule="exact"/>
        <w:ind w:left="705" w:right="-200"/>
        <w:jc w:val="both"/>
      </w:pPr>
      <w:proofErr w:type="spellStart"/>
      <w:proofErr w:type="gramStart"/>
      <w:r>
        <w:rPr>
          <w:color w:val="000000"/>
          <w:lang w:bidi="sr-Cyrl-CS"/>
        </w:rPr>
        <w:t>Ученик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родитељ</w:t>
      </w:r>
      <w:proofErr w:type="spellEnd"/>
      <w:proofErr w:type="gramEnd"/>
      <w:r>
        <w:rPr>
          <w:color w:val="000000"/>
          <w:spacing w:val="1"/>
          <w:lang w:bidi="sr-Cyrl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други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законски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заступник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Cyrl-CS"/>
        </w:rPr>
        <w:t>(у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даљем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тексту:родитељ</w:t>
      </w:r>
      <w:proofErr w:type="spellEnd"/>
      <w:r>
        <w:rPr>
          <w:color w:val="000000"/>
          <w:lang w:bidi="sr-Cyrl-CS"/>
        </w:rPr>
        <w:t>),</w:t>
      </w:r>
      <w:r>
        <w:rPr>
          <w:color w:val="000000"/>
        </w:rPr>
        <w:t xml:space="preserve"> </w:t>
      </w:r>
    </w:p>
    <w:p w:rsidR="00D40932" w:rsidRDefault="00D74957">
      <w:pPr>
        <w:spacing w:before="16" w:line="315" w:lineRule="exact"/>
        <w:ind w:right="-128"/>
      </w:pPr>
      <w:proofErr w:type="spellStart"/>
      <w:r>
        <w:rPr>
          <w:color w:val="000000"/>
          <w:lang w:bidi="sr-Cyrl-CS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Cyrl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правда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изостанак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потпуне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тачне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информације</w:t>
      </w:r>
      <w:proofErr w:type="spellEnd"/>
      <w:r>
        <w:rPr>
          <w:color w:val="000000"/>
          <w:lang w:bidi="sr-Cyrl-CS"/>
        </w:rPr>
        <w:t>.</w:t>
      </w:r>
      <w:r>
        <w:rPr>
          <w:color w:val="000000"/>
        </w:rPr>
        <w:t xml:space="preserve"> </w:t>
      </w:r>
      <w:r w:rsidR="002F4C11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1359535</wp:posOffset>
            </wp:positionV>
            <wp:extent cx="6032500" cy="508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before="3" w:line="265" w:lineRule="exact"/>
        <w:ind w:left="1232" w:right="-200"/>
        <w:jc w:val="both"/>
      </w:pPr>
      <w:r>
        <w:rPr>
          <w:rFonts w:ascii="Arial" w:eastAsia="Arial" w:hAnsi="Arial" w:cs="Arial"/>
          <w:color w:val="000000"/>
          <w:sz w:val="2"/>
          <w:szCs w:val="2"/>
          <w:shd w:val="clear" w:color="auto" w:fill="FFFFFF"/>
        </w:rPr>
        <w:br w:type="page"/>
      </w:r>
      <w:r>
        <w:rPr>
          <w:b/>
          <w:bCs/>
          <w:color w:val="000000"/>
          <w:lang w:bidi="pt-BR"/>
        </w:rPr>
        <w:lastRenderedPageBreak/>
        <w:t>III</w:t>
      </w:r>
      <w:r>
        <w:rPr>
          <w:b/>
          <w:bCs/>
          <w:color w:val="000000"/>
        </w:rPr>
        <w:t xml:space="preserve"> ВАСПИТНА И ВАСПИТНО-</w:t>
      </w:r>
      <w:proofErr w:type="gramStart"/>
      <w:r>
        <w:rPr>
          <w:b/>
          <w:bCs/>
          <w:color w:val="000000"/>
        </w:rPr>
        <w:t xml:space="preserve">ДИСЦИПЛИНСКА </w:t>
      </w:r>
      <w:r>
        <w:rPr>
          <w:b/>
          <w:bCs/>
          <w:color w:val="000000"/>
          <w:spacing w:val="15"/>
        </w:rPr>
        <w:t xml:space="preserve"> </w:t>
      </w:r>
      <w:r>
        <w:rPr>
          <w:b/>
          <w:bCs/>
          <w:color w:val="000000"/>
        </w:rPr>
        <w:t>ОДГОВОРНОСТ</w:t>
      </w:r>
      <w:proofErr w:type="gramEnd"/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0" w:line="265" w:lineRule="exact"/>
        <w:ind w:left="4070" w:right="-200"/>
        <w:jc w:val="both"/>
      </w:pPr>
      <w:r>
        <w:rPr>
          <w:b/>
          <w:bCs/>
          <w:color w:val="000000"/>
        </w:rPr>
        <w:t xml:space="preserve">УЧЕНИКА </w:t>
      </w:r>
    </w:p>
    <w:p w:rsidR="00D40932" w:rsidRDefault="00D74957">
      <w:pPr>
        <w:spacing w:before="1" w:line="555" w:lineRule="exact"/>
        <w:ind w:left="3229" w:right="2972"/>
        <w:jc w:val="center"/>
      </w:pPr>
      <w:proofErr w:type="spellStart"/>
      <w:r>
        <w:rPr>
          <w:b/>
          <w:bCs/>
          <w:color w:val="000000"/>
          <w:lang w:bidi="sr-Latn-CS"/>
        </w:rPr>
        <w:t>Васпитни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рад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са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учеником</w:t>
      </w:r>
      <w:proofErr w:type="spellEnd"/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3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86" w:line="270" w:lineRule="exact"/>
        <w:ind w:right="-133" w:firstLine="705"/>
        <w:jc w:val="both"/>
      </w:pP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поштује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повређује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поштује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неоправдано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изостане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часова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угрожава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права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ће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уз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учешће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родитеља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појачати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рад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активностима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оквиру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одељенске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заједнице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старешине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педагога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психолога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посебних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тимова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сарађиваће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социјалне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заштите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5"/>
          <w:lang w:bidi="sr-Latn-CS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4" w:line="249" w:lineRule="exact"/>
        <w:ind w:left="705" w:right="-200"/>
        <w:jc w:val="both"/>
      </w:pPr>
      <w:proofErr w:type="spellStart"/>
      <w:r>
        <w:rPr>
          <w:color w:val="000000"/>
          <w:sz w:val="23"/>
          <w:szCs w:val="23"/>
          <w:lang w:bidi="sr-Cyrl-CS"/>
        </w:rPr>
        <w:t>Ученик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Cyrl-CS"/>
        </w:rPr>
        <w:t>подлеже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Cyrl-CS"/>
        </w:rPr>
        <w:t>васпитној</w:t>
      </w:r>
      <w:proofErr w:type="spellEnd"/>
      <w:r>
        <w:rPr>
          <w:color w:val="000000"/>
          <w:sz w:val="23"/>
          <w:szCs w:val="23"/>
          <w:lang w:bidi="sr-Cyrl-CS"/>
        </w:rPr>
        <w:t>,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Cyrl-CS"/>
        </w:rPr>
        <w:t>васпитно-</w:t>
      </w:r>
      <w:proofErr w:type="gramStart"/>
      <w:r>
        <w:rPr>
          <w:color w:val="000000"/>
          <w:sz w:val="23"/>
          <w:szCs w:val="23"/>
          <w:lang w:bidi="sr-Cyrl-CS"/>
        </w:rPr>
        <w:t>дисциплинској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22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bidi="sr-Cyrl-CS"/>
        </w:rPr>
        <w:t>и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Cyrl-CS"/>
        </w:rPr>
        <w:t>материјалној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Cyrl-CS"/>
        </w:rPr>
        <w:t>одговорности</w:t>
      </w:r>
      <w:proofErr w:type="spellEnd"/>
    </w:p>
    <w:p w:rsidR="00D40932" w:rsidRDefault="00D74957">
      <w:pPr>
        <w:spacing w:before="308" w:line="265" w:lineRule="exact"/>
        <w:ind w:left="1998" w:right="-200"/>
        <w:jc w:val="both"/>
      </w:pPr>
      <w:proofErr w:type="spellStart"/>
      <w:r>
        <w:rPr>
          <w:b/>
          <w:bCs/>
          <w:color w:val="000000"/>
          <w:lang w:bidi="sr-Latn-CS"/>
        </w:rPr>
        <w:t>Лакше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повреде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2"/>
          <w:lang w:bidi="sr-Latn-CS"/>
        </w:rPr>
        <w:t>обавеза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и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васпитне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мере</w:t>
      </w:r>
      <w:proofErr w:type="spellEnd"/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90" w:line="265" w:lineRule="exact"/>
        <w:ind w:left="4311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4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91" w:line="265" w:lineRule="exact"/>
        <w:ind w:left="705" w:right="-200"/>
        <w:jc w:val="both"/>
      </w:pPr>
      <w:proofErr w:type="spellStart"/>
      <w:r>
        <w:rPr>
          <w:color w:val="000000"/>
          <w:spacing w:val="1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лакше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статутом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b/>
          <w:bCs/>
          <w:color w:val="000000"/>
          <w:lang w:bidi="sr-Latn-CS"/>
        </w:rPr>
        <w:t>.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90" w:line="265" w:lineRule="exact"/>
        <w:ind w:left="2733" w:right="-200"/>
        <w:jc w:val="both"/>
      </w:pPr>
      <w:proofErr w:type="spellStart"/>
      <w:r>
        <w:rPr>
          <w:b/>
          <w:bCs/>
          <w:color w:val="000000"/>
          <w:lang w:bidi="sr-Latn-CS"/>
        </w:rPr>
        <w:t>Лакше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повреде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2"/>
          <w:lang w:bidi="sr-Latn-CS"/>
        </w:rPr>
        <w:t>обавеза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су</w:t>
      </w:r>
      <w:proofErr w:type="spellEnd"/>
      <w:r>
        <w:rPr>
          <w:b/>
          <w:bCs/>
          <w:color w:val="000000"/>
          <w:lang w:bidi="sr-Latn-CS"/>
        </w:rPr>
        <w:t>: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74" w:after="263" w:line="249" w:lineRule="exact"/>
        <w:ind w:right="-200"/>
        <w:jc w:val="both"/>
      </w:pPr>
      <w:proofErr w:type="spellStart"/>
      <w:r>
        <w:rPr>
          <w:b/>
          <w:bCs/>
          <w:color w:val="000000"/>
          <w:sz w:val="23"/>
          <w:szCs w:val="23"/>
          <w:lang w:bidi="sr-Latn-CS"/>
        </w:rPr>
        <w:t>Лакше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2"/>
          <w:sz w:val="23"/>
          <w:szCs w:val="23"/>
          <w:lang w:bidi="sr-Latn-CS"/>
        </w:rPr>
        <w:t>повреде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  <w:lang w:bidi="sr-Latn-CS"/>
        </w:rPr>
        <w:t>обавеза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  <w:lang w:bidi="sr-Latn-CS"/>
        </w:rPr>
        <w:t>ученика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1"/>
          <w:sz w:val="23"/>
          <w:szCs w:val="23"/>
          <w:lang w:bidi="sr-Latn-CS"/>
        </w:rPr>
        <w:t>су</w:t>
      </w:r>
      <w:proofErr w:type="spellEnd"/>
      <w:r>
        <w:rPr>
          <w:color w:val="000000"/>
          <w:spacing w:val="1"/>
          <w:sz w:val="23"/>
          <w:szCs w:val="23"/>
          <w:lang w:bidi="sr-Latn-CS"/>
        </w:rPr>
        <w:t>:</w:t>
      </w:r>
      <w:r>
        <w:rPr>
          <w:color w:val="000000"/>
          <w:sz w:val="23"/>
          <w:szCs w:val="23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45" w:line="265" w:lineRule="exact"/>
        <w:ind w:right="-200"/>
        <w:jc w:val="both"/>
      </w:pPr>
      <w:proofErr w:type="spellStart"/>
      <w:r>
        <w:rPr>
          <w:color w:val="000000"/>
          <w:spacing w:val="2"/>
          <w:lang w:bidi="sr-Latn-CS"/>
        </w:rPr>
        <w:t>неоправдано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изостајање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25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часова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45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ометање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одељењу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11" w:line="315" w:lineRule="exact"/>
        <w:ind w:right="46"/>
      </w:pPr>
      <w:proofErr w:type="spellStart"/>
      <w:r>
        <w:rPr>
          <w:color w:val="000000"/>
          <w:spacing w:val="1"/>
          <w:lang w:bidi="sr-Latn-CS"/>
        </w:rPr>
        <w:t>недолично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ученицима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наставницима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сарадницима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запосленим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60" w:line="265" w:lineRule="exact"/>
        <w:ind w:right="-200"/>
        <w:jc w:val="both"/>
      </w:pPr>
      <w:proofErr w:type="spellStart"/>
      <w:r>
        <w:rPr>
          <w:color w:val="000000"/>
          <w:spacing w:val="1"/>
          <w:lang w:bidi="sr-Latn-CS"/>
        </w:rPr>
        <w:t>изазивање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нереда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дворишту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46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непоштовање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11" w:line="315" w:lineRule="exact"/>
        <w:ind w:right="-69"/>
      </w:pPr>
      <w:proofErr w:type="spellStart"/>
      <w:r>
        <w:rPr>
          <w:color w:val="000000"/>
          <w:lang w:bidi="sr-Latn-CS"/>
        </w:rPr>
        <w:t>необавештавање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учења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непреношење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старешине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наставника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сарадника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181" w:line="330" w:lineRule="exact"/>
        <w:ind w:right="53"/>
      </w:pPr>
      <w:proofErr w:type="spellStart"/>
      <w:r>
        <w:rPr>
          <w:color w:val="000000"/>
          <w:lang w:bidi="sr-Latn-CS"/>
        </w:rPr>
        <w:t>оштећење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зграде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просторија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инвентара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инсталација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прибора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запослених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196" w:line="315" w:lineRule="exact"/>
        <w:ind w:right="-88"/>
      </w:pPr>
      <w:proofErr w:type="spellStart"/>
      <w:r>
        <w:rPr>
          <w:color w:val="000000"/>
          <w:lang w:bidi="sr-Latn-CS"/>
        </w:rPr>
        <w:t>оштећење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уништење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ствари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прибора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наставника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запослених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60" w:line="265" w:lineRule="exact"/>
        <w:ind w:right="-200"/>
        <w:jc w:val="both"/>
      </w:pPr>
      <w:proofErr w:type="spellStart"/>
      <w:r>
        <w:rPr>
          <w:color w:val="000000"/>
          <w:spacing w:val="1"/>
          <w:lang w:bidi="sr-Latn-CS"/>
        </w:rPr>
        <w:t>неоправдано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кашњење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редовну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наставу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рада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1"/>
        </w:numPr>
        <w:spacing w:before="245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нарушавање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естетског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дворишта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  <w:r w:rsidR="002F4C11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549275</wp:posOffset>
            </wp:positionV>
            <wp:extent cx="6032500" cy="508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numPr>
          <w:ilvl w:val="0"/>
          <w:numId w:val="22"/>
        </w:numPr>
        <w:spacing w:line="600" w:lineRule="exact"/>
        <w:ind w:right="943"/>
        <w:jc w:val="center"/>
      </w:pPr>
      <w:proofErr w:type="spellStart"/>
      <w:r>
        <w:rPr>
          <w:color w:val="000000"/>
          <w:spacing w:val="1"/>
          <w:lang w:bidi="sr-Latn-CS"/>
        </w:rPr>
        <w:lastRenderedPageBreak/>
        <w:t>повреда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5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53" w:after="245" w:line="285" w:lineRule="exact"/>
        <w:ind w:right="-171"/>
      </w:pPr>
      <w:proofErr w:type="spellStart"/>
      <w:proofErr w:type="gramStart"/>
      <w:r>
        <w:rPr>
          <w:b/>
          <w:bCs/>
          <w:color w:val="000000"/>
          <w:sz w:val="23"/>
          <w:szCs w:val="23"/>
          <w:lang w:bidi="sr-Latn-CS"/>
        </w:rPr>
        <w:t>За</w:t>
      </w:r>
      <w:proofErr w:type="spellEnd"/>
      <w:r>
        <w:rPr>
          <w:b/>
          <w:bCs/>
          <w:color w:val="000000"/>
          <w:sz w:val="23"/>
          <w:szCs w:val="23"/>
        </w:rPr>
        <w:t xml:space="preserve">  </w:t>
      </w:r>
      <w:proofErr w:type="spellStart"/>
      <w:r>
        <w:rPr>
          <w:b/>
          <w:bCs/>
          <w:color w:val="000000"/>
          <w:sz w:val="23"/>
          <w:szCs w:val="23"/>
          <w:lang w:bidi="sr-Latn-CS"/>
        </w:rPr>
        <w:t>лакше</w:t>
      </w:r>
      <w:proofErr w:type="spellEnd"/>
      <w:proofErr w:type="gramEnd"/>
      <w:r>
        <w:rPr>
          <w:b/>
          <w:bCs/>
          <w:color w:val="000000"/>
          <w:sz w:val="23"/>
          <w:szCs w:val="23"/>
        </w:rPr>
        <w:t xml:space="preserve">  </w:t>
      </w:r>
      <w:proofErr w:type="spellStart"/>
      <w:r>
        <w:rPr>
          <w:b/>
          <w:bCs/>
          <w:color w:val="000000"/>
          <w:spacing w:val="5"/>
          <w:sz w:val="23"/>
          <w:szCs w:val="23"/>
          <w:lang w:bidi="sr-Latn-CS"/>
        </w:rPr>
        <w:t>повреде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4"/>
          <w:sz w:val="23"/>
          <w:szCs w:val="23"/>
          <w:lang w:bidi="sr-Latn-CS"/>
        </w:rPr>
        <w:t>обавеза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3"/>
          <w:sz w:val="23"/>
          <w:szCs w:val="23"/>
          <w:lang w:bidi="sr-Latn-CS"/>
        </w:rPr>
        <w:t>ученика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2"/>
          <w:sz w:val="23"/>
          <w:szCs w:val="23"/>
          <w:lang w:bidi="sr-Latn-CS"/>
        </w:rPr>
        <w:t>могу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4"/>
          <w:sz w:val="23"/>
          <w:szCs w:val="23"/>
          <w:lang w:bidi="sr-Latn-CS"/>
        </w:rPr>
        <w:t>се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3"/>
          <w:sz w:val="23"/>
          <w:szCs w:val="23"/>
          <w:lang w:bidi="sr-Latn-CS"/>
        </w:rPr>
        <w:t>изрећи</w:t>
      </w:r>
      <w:proofErr w:type="spellEnd"/>
      <w:r>
        <w:rPr>
          <w:b/>
          <w:bCs/>
          <w:color w:val="000000"/>
          <w:spacing w:val="3"/>
          <w:sz w:val="23"/>
          <w:szCs w:val="23"/>
          <w:lang w:bidi="sr-Latn-CS"/>
        </w:rPr>
        <w:t>,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  <w:lang w:bidi="sr-Latn-CS"/>
        </w:rPr>
        <w:t>у</w:t>
      </w:r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  <w:lang w:bidi="sr-Latn-CS"/>
        </w:rPr>
        <w:t>складу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4"/>
          <w:sz w:val="23"/>
          <w:szCs w:val="23"/>
          <w:lang w:bidi="sr-Latn-CS"/>
        </w:rPr>
        <w:t>са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3"/>
          <w:sz w:val="23"/>
          <w:szCs w:val="23"/>
          <w:lang w:bidi="sr-Latn-CS"/>
        </w:rPr>
        <w:t>општим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3"/>
          <w:sz w:val="23"/>
          <w:szCs w:val="23"/>
          <w:lang w:bidi="sr-Latn-CS"/>
        </w:rPr>
        <w:t>актом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6"/>
          <w:sz w:val="23"/>
          <w:szCs w:val="23"/>
          <w:lang w:bidi="sr-Latn-CS"/>
        </w:rPr>
        <w:t>следеће</w:t>
      </w:r>
      <w:proofErr w:type="spellEnd"/>
      <w:r>
        <w:rPr>
          <w:b/>
          <w:bCs/>
          <w:color w:val="000000"/>
          <w:sz w:val="23"/>
          <w:szCs w:val="23"/>
        </w:rPr>
        <w:t xml:space="preserve">  </w:t>
      </w:r>
      <w:proofErr w:type="spellStart"/>
      <w:r>
        <w:rPr>
          <w:b/>
          <w:bCs/>
          <w:color w:val="000000"/>
          <w:spacing w:val="2"/>
          <w:sz w:val="23"/>
          <w:szCs w:val="23"/>
          <w:lang w:bidi="sr-Latn-CS"/>
        </w:rPr>
        <w:t>васпитне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8"/>
          <w:sz w:val="23"/>
          <w:szCs w:val="23"/>
          <w:lang w:bidi="sr-Latn-CS"/>
        </w:rPr>
        <w:t>мере</w:t>
      </w:r>
      <w:proofErr w:type="spellEnd"/>
      <w:r>
        <w:rPr>
          <w:color w:val="000000"/>
          <w:spacing w:val="8"/>
          <w:sz w:val="23"/>
          <w:szCs w:val="23"/>
          <w:lang w:bidi="sr-Latn-CS"/>
        </w:rPr>
        <w:t>:</w:t>
      </w:r>
      <w:r>
        <w:rPr>
          <w:color w:val="000000"/>
          <w:sz w:val="23"/>
          <w:szCs w:val="23"/>
        </w:rPr>
        <w:t xml:space="preserve"> </w:t>
      </w:r>
    </w:p>
    <w:p w:rsidR="00D40932" w:rsidRDefault="00D74957">
      <w:pPr>
        <w:numPr>
          <w:ilvl w:val="0"/>
          <w:numId w:val="23"/>
        </w:numPr>
        <w:spacing w:before="17" w:line="265" w:lineRule="exact"/>
        <w:ind w:right="-200"/>
        <w:jc w:val="both"/>
      </w:pPr>
      <w:proofErr w:type="spellStart"/>
      <w:r>
        <w:rPr>
          <w:color w:val="000000"/>
          <w:spacing w:val="1"/>
          <w:lang w:bidi="sr-Latn-CS"/>
        </w:rPr>
        <w:t>опомена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23"/>
        </w:numPr>
        <w:spacing w:before="17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старешине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23"/>
        </w:numPr>
        <w:spacing w:before="2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spacing w:before="291" w:line="265" w:lineRule="exact"/>
        <w:ind w:left="4311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6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numPr>
          <w:ilvl w:val="0"/>
          <w:numId w:val="24"/>
        </w:numPr>
        <w:spacing w:before="290" w:after="257" w:line="265" w:lineRule="exact"/>
        <w:ind w:right="-200"/>
        <w:jc w:val="both"/>
      </w:pPr>
      <w:proofErr w:type="spellStart"/>
      <w:r>
        <w:rPr>
          <w:b/>
          <w:bCs/>
          <w:color w:val="000000"/>
          <w:lang w:bidi="ru-RU"/>
        </w:rPr>
        <w:t>Опомена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lang w:bidi="ru-RU"/>
        </w:rPr>
        <w:t>одељењског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ru-RU"/>
        </w:rPr>
        <w:t>старешине</w:t>
      </w:r>
      <w:proofErr w:type="spellEnd"/>
      <w:r>
        <w:rPr>
          <w:color w:val="000000"/>
          <w:lang w:bidi="ru-RU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ru-RU"/>
        </w:rPr>
        <w:t>изриче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:  </w:t>
      </w:r>
    </w:p>
    <w:p w:rsidR="00D40932" w:rsidRDefault="00D74957">
      <w:pPr>
        <w:numPr>
          <w:ilvl w:val="0"/>
          <w:numId w:val="25"/>
        </w:numPr>
        <w:spacing w:before="2" w:line="265" w:lineRule="exact"/>
        <w:ind w:right="-200"/>
        <w:jc w:val="both"/>
      </w:pPr>
      <w:proofErr w:type="spellStart"/>
      <w:r>
        <w:rPr>
          <w:color w:val="000000"/>
        </w:rPr>
        <w:t>лакшу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25"/>
        </w:numPr>
        <w:spacing w:before="2" w:line="265" w:lineRule="exact"/>
        <w:ind w:right="-200"/>
        <w:jc w:val="both"/>
      </w:pPr>
      <w:r>
        <w:rPr>
          <w:color w:val="000000"/>
          <w:lang w:bidi="ru-RU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ru-RU"/>
        </w:rPr>
        <w:t>неоправдано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изостајање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ru-RU"/>
        </w:rPr>
        <w:t>наставе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ru-RU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ru-RU"/>
        </w:rPr>
        <w:t>видова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ru-RU"/>
        </w:rPr>
        <w:t>образовно</w:t>
      </w:r>
      <w:proofErr w:type="spellEnd"/>
      <w:r>
        <w:rPr>
          <w:color w:val="000000"/>
          <w:spacing w:val="2"/>
          <w:lang w:bidi="ru-RU"/>
        </w:rPr>
        <w:t>-</w:t>
      </w:r>
    </w:p>
    <w:p w:rsidR="00D40932" w:rsidRDefault="00D74957">
      <w:pPr>
        <w:spacing w:before="20" w:line="265" w:lineRule="exact"/>
        <w:ind w:right="-200"/>
        <w:jc w:val="both"/>
      </w:pPr>
      <w:proofErr w:type="spellStart"/>
      <w:r>
        <w:rPr>
          <w:color w:val="000000"/>
          <w:spacing w:val="2"/>
          <w:lang w:bidi="ru-RU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до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5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.  </w:t>
      </w:r>
    </w:p>
    <w:p w:rsidR="00D40932" w:rsidRDefault="00D74957">
      <w:pPr>
        <w:spacing w:before="2" w:line="269" w:lineRule="exact"/>
        <w:ind w:left="720" w:right="-200"/>
        <w:jc w:val="both"/>
      </w:pPr>
      <w:r>
        <w:rPr>
          <w:color w:val="000000"/>
          <w:lang w:bidi="ru-RU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</w:p>
    <w:p w:rsidR="00D40932" w:rsidRDefault="00D74957">
      <w:pPr>
        <w:numPr>
          <w:ilvl w:val="0"/>
          <w:numId w:val="26"/>
        </w:numPr>
        <w:spacing w:before="4" w:after="241" w:line="265" w:lineRule="exact"/>
        <w:ind w:right="-200"/>
        <w:jc w:val="both"/>
      </w:pPr>
      <w:proofErr w:type="spellStart"/>
      <w:r>
        <w:rPr>
          <w:b/>
          <w:bCs/>
          <w:color w:val="000000"/>
          <w:shd w:val="clear" w:color="auto" w:fill="FFFFFF"/>
        </w:rPr>
        <w:t>Укор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pacing w:val="1"/>
          <w:shd w:val="clear" w:color="auto" w:fill="FFFFFF"/>
        </w:rPr>
        <w:t>одељењског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старешине</w:t>
      </w:r>
      <w:proofErr w:type="spellEnd"/>
      <w:r>
        <w:rPr>
          <w:color w:val="000000"/>
          <w:shd w:val="clear" w:color="auto" w:fill="FFFFFF"/>
        </w:rPr>
        <w:t xml:space="preserve">,  </w:t>
      </w:r>
      <w:proofErr w:type="spellStart"/>
      <w:r>
        <w:rPr>
          <w:color w:val="000000"/>
          <w:spacing w:val="1"/>
          <w:shd w:val="clear" w:color="auto" w:fill="FFFFFF"/>
        </w:rPr>
        <w:t>изриче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се</w:t>
      </w:r>
      <w:proofErr w:type="spellEnd"/>
      <w:r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: </w:t>
      </w:r>
    </w:p>
    <w:p w:rsidR="00D40932" w:rsidRDefault="00D74957">
      <w:pPr>
        <w:numPr>
          <w:ilvl w:val="0"/>
          <w:numId w:val="27"/>
        </w:numPr>
        <w:spacing w:before="3" w:line="249" w:lineRule="exact"/>
        <w:ind w:right="-200"/>
        <w:jc w:val="both"/>
      </w:pPr>
      <w:proofErr w:type="spellStart"/>
      <w:r>
        <w:rPr>
          <w:color w:val="000000"/>
          <w:sz w:val="23"/>
          <w:szCs w:val="23"/>
          <w:shd w:val="clear" w:color="auto" w:fill="FFFFFF"/>
        </w:rPr>
        <w:t>поновљену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лакшу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повреду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pacing w:val="1"/>
          <w:sz w:val="23"/>
          <w:szCs w:val="23"/>
          <w:shd w:val="clear" w:color="auto" w:fill="FFFFFF"/>
        </w:rPr>
        <w:t>обавеза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ученика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утврђену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pacing w:val="1"/>
          <w:sz w:val="23"/>
          <w:szCs w:val="23"/>
          <w:shd w:val="clear" w:color="auto" w:fill="FFFFFF"/>
        </w:rPr>
        <w:t>Статутом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Правилником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 </w:t>
      </w:r>
    </w:p>
    <w:p w:rsidR="00D40932" w:rsidRDefault="00D74957">
      <w:pPr>
        <w:numPr>
          <w:ilvl w:val="0"/>
          <w:numId w:val="27"/>
        </w:numPr>
        <w:spacing w:before="3" w:line="249" w:lineRule="exact"/>
        <w:ind w:right="-200"/>
        <w:jc w:val="both"/>
      </w:pPr>
      <w:r>
        <w:rPr>
          <w:color w:val="000000"/>
          <w:sz w:val="23"/>
          <w:szCs w:val="23"/>
          <w:shd w:val="clear" w:color="auto" w:fill="FFFFFF"/>
        </w:rPr>
        <w:t xml:space="preserve">и </w:t>
      </w:r>
      <w:r>
        <w:rPr>
          <w:color w:val="000000"/>
          <w:spacing w:val="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за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неоправдано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изостајање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pacing w:val="4"/>
          <w:sz w:val="23"/>
          <w:szCs w:val="23"/>
          <w:shd w:val="clear" w:color="auto" w:fill="FFFFFF"/>
        </w:rPr>
        <w:t>са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pacing w:val="1"/>
          <w:sz w:val="23"/>
          <w:szCs w:val="23"/>
          <w:shd w:val="clear" w:color="auto" w:fill="FFFFFF"/>
        </w:rPr>
        <w:t>часова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наставе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7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и </w:t>
      </w:r>
      <w:r>
        <w:rPr>
          <w:color w:val="000000"/>
          <w:spacing w:val="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других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видова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образовно</w:t>
      </w:r>
      <w:proofErr w:type="spellEnd"/>
      <w:r>
        <w:rPr>
          <w:color w:val="000000"/>
          <w:sz w:val="23"/>
          <w:szCs w:val="23"/>
          <w:shd w:val="clear" w:color="auto" w:fill="FFFFFF"/>
        </w:rPr>
        <w:t>-</w:t>
      </w:r>
    </w:p>
    <w:p w:rsidR="00D40932" w:rsidRDefault="00D74957">
      <w:pPr>
        <w:spacing w:before="6" w:line="249" w:lineRule="exact"/>
        <w:ind w:right="-200"/>
        <w:jc w:val="both"/>
      </w:pPr>
      <w:proofErr w:type="spellStart"/>
      <w:r>
        <w:rPr>
          <w:color w:val="000000"/>
          <w:sz w:val="23"/>
          <w:szCs w:val="23"/>
          <w:shd w:val="clear" w:color="auto" w:fill="FFFFFF"/>
        </w:rPr>
        <w:t>васпитног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рада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од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6 </w:t>
      </w:r>
      <w:proofErr w:type="spellStart"/>
      <w:r>
        <w:rPr>
          <w:b/>
          <w:bCs/>
          <w:color w:val="000000"/>
          <w:spacing w:val="5"/>
          <w:sz w:val="23"/>
          <w:szCs w:val="23"/>
          <w:shd w:val="clear" w:color="auto" w:fill="FFFFFF"/>
        </w:rPr>
        <w:t>до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pacing w:val="7"/>
          <w:sz w:val="23"/>
          <w:szCs w:val="23"/>
          <w:shd w:val="clear" w:color="auto" w:fill="FFFFFF"/>
        </w:rPr>
        <w:t>15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pacing w:val="2"/>
          <w:sz w:val="23"/>
          <w:szCs w:val="23"/>
          <w:shd w:val="clear" w:color="auto" w:fill="FFFFFF"/>
        </w:rPr>
        <w:t>часова</w:t>
      </w:r>
      <w:proofErr w:type="spellEnd"/>
      <w:r>
        <w:rPr>
          <w:color w:val="000000"/>
          <w:spacing w:val="2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D40932" w:rsidRDefault="00D74957">
      <w:pPr>
        <w:spacing w:before="4" w:line="269" w:lineRule="exact"/>
        <w:ind w:left="720" w:right="-200"/>
        <w:jc w:val="both"/>
      </w:pPr>
      <w:r>
        <w:rPr>
          <w:color w:val="000000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:rsidR="00D40932" w:rsidRDefault="00D74957">
      <w:pPr>
        <w:numPr>
          <w:ilvl w:val="0"/>
          <w:numId w:val="28"/>
        </w:numPr>
        <w:spacing w:before="20" w:line="265" w:lineRule="exact"/>
        <w:ind w:right="-200"/>
        <w:jc w:val="both"/>
      </w:pPr>
      <w:proofErr w:type="spellStart"/>
      <w:r>
        <w:rPr>
          <w:b/>
          <w:bCs/>
          <w:color w:val="000000"/>
          <w:lang w:bidi="sr-Latn-CS"/>
        </w:rPr>
        <w:t>Укор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lang w:bidi="sr-Latn-CS"/>
        </w:rPr>
        <w:t>одељењског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2"/>
          <w:lang w:bidi="sr-Latn-CS"/>
        </w:rPr>
        <w:t>већа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  <w:lang w:bidi="sr-Latn-CS"/>
        </w:rPr>
        <w:t>: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29"/>
        </w:numPr>
        <w:spacing w:before="229" w:line="249" w:lineRule="exact"/>
        <w:ind w:right="-200"/>
        <w:jc w:val="both"/>
      </w:pPr>
      <w:proofErr w:type="spellStart"/>
      <w:r>
        <w:rPr>
          <w:color w:val="000000"/>
          <w:sz w:val="23"/>
          <w:szCs w:val="23"/>
          <w:lang w:bidi="sr-Latn-CS"/>
        </w:rPr>
        <w:t>за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поновљену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лакшу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повреду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pacing w:val="1"/>
          <w:sz w:val="23"/>
          <w:szCs w:val="23"/>
        </w:rPr>
        <w:t>обавеза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ученика</w:t>
      </w:r>
      <w:proofErr w:type="spellEnd"/>
      <w:r>
        <w:rPr>
          <w:color w:val="000000"/>
          <w:sz w:val="23"/>
          <w:szCs w:val="23"/>
        </w:rPr>
        <w:t xml:space="preserve"> у </w:t>
      </w:r>
      <w:proofErr w:type="spellStart"/>
      <w:r>
        <w:rPr>
          <w:color w:val="000000"/>
          <w:sz w:val="23"/>
          <w:szCs w:val="23"/>
        </w:rPr>
        <w:t>случају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кад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је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pacing w:val="1"/>
          <w:sz w:val="23"/>
          <w:szCs w:val="23"/>
        </w:rPr>
        <w:t>већ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изречена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опомена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или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D40932" w:rsidRDefault="00D74957">
      <w:pPr>
        <w:spacing w:before="15" w:line="285" w:lineRule="exact"/>
        <w:ind w:right="260"/>
      </w:pPr>
      <w:proofErr w:type="spellStart"/>
      <w:r>
        <w:rPr>
          <w:color w:val="000000"/>
          <w:sz w:val="23"/>
          <w:szCs w:val="23"/>
        </w:rPr>
        <w:t>укор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одељенског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старешине</w:t>
      </w:r>
      <w:proofErr w:type="spellEnd"/>
      <w:r>
        <w:rPr>
          <w:color w:val="000000"/>
          <w:sz w:val="23"/>
          <w:szCs w:val="23"/>
        </w:rPr>
        <w:t xml:space="preserve">, а </w:t>
      </w:r>
      <w:proofErr w:type="spellStart"/>
      <w:r>
        <w:rPr>
          <w:color w:val="000000"/>
          <w:spacing w:val="6"/>
          <w:sz w:val="23"/>
          <w:szCs w:val="23"/>
        </w:rPr>
        <w:t>те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pacing w:val="1"/>
          <w:sz w:val="23"/>
          <w:szCs w:val="23"/>
        </w:rPr>
        <w:t>мере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нису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имале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васпитног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утицаја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поправљање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понашања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ученика</w:t>
      </w:r>
      <w:proofErr w:type="spellEnd"/>
      <w:r>
        <w:rPr>
          <w:color w:val="000000"/>
          <w:sz w:val="23"/>
          <w:szCs w:val="23"/>
        </w:rPr>
        <w:t xml:space="preserve">  </w:t>
      </w:r>
    </w:p>
    <w:p w:rsidR="00D40932" w:rsidRDefault="00D74957">
      <w:pPr>
        <w:spacing w:before="211" w:line="285" w:lineRule="exact"/>
        <w:ind w:right="-24" w:firstLine="705"/>
      </w:pPr>
      <w:r>
        <w:rPr>
          <w:color w:val="000000"/>
          <w:sz w:val="23"/>
          <w:szCs w:val="23"/>
          <w:lang w:bidi="sr-Latn-CS"/>
        </w:rPr>
        <w:t>-и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за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неоправдано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изостајање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pacing w:val="4"/>
          <w:sz w:val="23"/>
          <w:szCs w:val="23"/>
          <w:lang w:bidi="sr-Latn-CS"/>
        </w:rPr>
        <w:t>са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pacing w:val="1"/>
          <w:sz w:val="23"/>
          <w:szCs w:val="23"/>
          <w:lang w:bidi="sr-Latn-CS"/>
        </w:rPr>
        <w:t>часова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наставе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bidi="sr-Latn-CS"/>
        </w:rPr>
        <w:t>и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других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видова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образовно-васпитног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рада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lang w:bidi="sr-Latn-CS"/>
        </w:rPr>
        <w:t>од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pacing w:val="7"/>
          <w:sz w:val="23"/>
          <w:szCs w:val="23"/>
          <w:lang w:bidi="sr-Latn-CS"/>
        </w:rPr>
        <w:t>16</w:t>
      </w:r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5"/>
          <w:sz w:val="23"/>
          <w:szCs w:val="23"/>
          <w:lang w:bidi="sr-Latn-CS"/>
        </w:rPr>
        <w:t>до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pacing w:val="7"/>
          <w:sz w:val="23"/>
          <w:szCs w:val="23"/>
          <w:lang w:bidi="sr-Latn-CS"/>
        </w:rPr>
        <w:t>25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pacing w:val="2"/>
          <w:sz w:val="23"/>
          <w:szCs w:val="23"/>
          <w:lang w:bidi="sr-Latn-CS"/>
        </w:rPr>
        <w:t>часова</w:t>
      </w:r>
      <w:proofErr w:type="spellEnd"/>
      <w:r>
        <w:rPr>
          <w:color w:val="000000"/>
          <w:spacing w:val="2"/>
          <w:sz w:val="23"/>
          <w:szCs w:val="23"/>
          <w:lang w:bidi="sr-Latn-CS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D40932" w:rsidRDefault="00D74957">
      <w:pPr>
        <w:spacing w:before="338" w:line="265" w:lineRule="exact"/>
        <w:ind w:left="705" w:right="-200"/>
        <w:jc w:val="both"/>
      </w:pPr>
      <w:proofErr w:type="spellStart"/>
      <w:r>
        <w:rPr>
          <w:color w:val="000000"/>
          <w:u w:val="single"/>
          <w:lang w:bidi="ru-RU"/>
        </w:rPr>
        <w:t>Изречена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мера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се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уноси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  <w:u w:val="single"/>
          <w:lang w:bidi="ru-RU"/>
        </w:rPr>
        <w:t>у</w:t>
      </w: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ђачку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spacing w:val="2"/>
          <w:u w:val="single"/>
          <w:lang w:bidi="ru-RU"/>
        </w:rPr>
        <w:t>књижицу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  <w:u w:val="single"/>
          <w:lang w:bidi="ru-RU"/>
        </w:rPr>
        <w:t>у</w:t>
      </w: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spacing w:val="2"/>
          <w:u w:val="single"/>
          <w:lang w:bidi="ru-RU"/>
        </w:rPr>
        <w:t>писаној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форми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71" w:line="285" w:lineRule="exact"/>
        <w:ind w:right="-125" w:firstLine="705"/>
        <w:jc w:val="both"/>
      </w:pPr>
      <w:proofErr w:type="spellStart"/>
      <w:r>
        <w:rPr>
          <w:color w:val="000000"/>
          <w:lang w:bidi="sr-Latn-CS"/>
        </w:rPr>
        <w:t>Васпитне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дисциплинског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години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Опомену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старешина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-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0" w:line="285" w:lineRule="exact"/>
        <w:ind w:right="-124" w:firstLine="705"/>
        <w:jc w:val="both"/>
      </w:pPr>
      <w:proofErr w:type="spellStart"/>
      <w:r>
        <w:rPr>
          <w:color w:val="000000"/>
          <w:spacing w:val="4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лак</w:t>
      </w:r>
      <w:r>
        <w:rPr>
          <w:color w:val="000000"/>
        </w:rPr>
        <w:t>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психолога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1"/>
        </w:rPr>
        <w:t>посебних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тимова</w:t>
      </w:r>
      <w:proofErr w:type="spellEnd"/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социјалне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  <w:spacing w:val="5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5" w:line="555" w:lineRule="exact"/>
        <w:ind w:left="1277" w:right="1033"/>
        <w:jc w:val="center"/>
      </w:pPr>
      <w:proofErr w:type="spellStart"/>
      <w:r>
        <w:rPr>
          <w:b/>
          <w:bCs/>
          <w:color w:val="000000"/>
          <w:spacing w:val="2"/>
          <w:lang w:bidi="sr-Latn-CS"/>
        </w:rPr>
        <w:t>Теже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повреде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2"/>
          <w:lang w:bidi="sr-Latn-CS"/>
        </w:rPr>
        <w:t>обавеза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и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васпитно-дисциплинске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мере</w:t>
      </w:r>
      <w:proofErr w:type="spellEnd"/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7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86" w:line="270" w:lineRule="exact"/>
        <w:ind w:right="-122" w:firstLine="705"/>
      </w:pPr>
      <w:proofErr w:type="spellStart"/>
      <w:proofErr w:type="gramStart"/>
      <w:r>
        <w:rPr>
          <w:color w:val="000000"/>
          <w:lang w:bidi="sr-Latn-CS"/>
        </w:rPr>
        <w:lastRenderedPageBreak/>
        <w:t>Теже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прописане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тежу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била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прописана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  <w:r w:rsidR="002F4C11"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739775</wp:posOffset>
            </wp:positionV>
            <wp:extent cx="6032500" cy="508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before="560" w:line="265" w:lineRule="exact"/>
        <w:ind w:right="-200"/>
        <w:jc w:val="both"/>
      </w:pPr>
      <w:proofErr w:type="spellStart"/>
      <w:r>
        <w:rPr>
          <w:b/>
          <w:bCs/>
          <w:color w:val="000000"/>
          <w:spacing w:val="2"/>
          <w:lang w:bidi="sr-Latn-CS"/>
        </w:rPr>
        <w:t>Теже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повреде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2"/>
          <w:lang w:bidi="sr-Latn-CS"/>
        </w:rPr>
        <w:t>обавеза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су</w:t>
      </w:r>
      <w:proofErr w:type="spellEnd"/>
      <w:r>
        <w:rPr>
          <w:b/>
          <w:bCs/>
          <w:color w:val="000000"/>
          <w:lang w:bidi="sr-Latn-CS"/>
        </w:rPr>
        <w:t>: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numPr>
          <w:ilvl w:val="0"/>
          <w:numId w:val="30"/>
        </w:numPr>
        <w:spacing w:before="271" w:line="285" w:lineRule="exact"/>
        <w:ind w:right="-134"/>
      </w:pPr>
      <w:proofErr w:type="spellStart"/>
      <w:r>
        <w:rPr>
          <w:color w:val="000000"/>
          <w:lang w:bidi="sr-Latn-CS"/>
        </w:rPr>
        <w:t>уништење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оштећење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скривање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изношење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преправка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дописивање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података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евиденцији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организација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 </w:t>
      </w:r>
    </w:p>
    <w:p w:rsidR="00D40932" w:rsidRDefault="00D74957">
      <w:pPr>
        <w:numPr>
          <w:ilvl w:val="0"/>
          <w:numId w:val="30"/>
        </w:numPr>
        <w:spacing w:before="285" w:line="270" w:lineRule="exact"/>
        <w:ind w:right="-119"/>
      </w:pPr>
      <w:proofErr w:type="spellStart"/>
      <w:r>
        <w:rPr>
          <w:color w:val="000000"/>
          <w:lang w:bidi="sr-Latn-CS"/>
        </w:rPr>
        <w:t>преправка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дописивање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података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исправи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исправи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организација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30"/>
        </w:numPr>
        <w:spacing w:before="271" w:line="285" w:lineRule="exact"/>
        <w:ind w:right="-112"/>
      </w:pPr>
      <w:proofErr w:type="spellStart"/>
      <w:r>
        <w:rPr>
          <w:color w:val="000000"/>
          <w:lang w:bidi="sr-Latn-CS"/>
        </w:rPr>
        <w:t>уништење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крађа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друштва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предузетника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30"/>
        </w:numPr>
        <w:spacing w:before="285" w:line="270" w:lineRule="exact"/>
        <w:ind w:right="-129"/>
      </w:pPr>
      <w:proofErr w:type="spellStart"/>
      <w:r>
        <w:rPr>
          <w:color w:val="000000"/>
          <w:spacing w:val="1"/>
          <w:lang w:bidi="sr-Latn-CS"/>
        </w:rPr>
        <w:t>поседовање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подстрекавање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помагање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алкохола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дувана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наркотичких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психоактивне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супстанце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30"/>
        </w:numPr>
        <w:spacing w:before="271" w:line="285" w:lineRule="exact"/>
        <w:ind w:right="-128"/>
      </w:pPr>
      <w:proofErr w:type="spellStart"/>
      <w:r>
        <w:rPr>
          <w:color w:val="000000"/>
          <w:lang w:bidi="sr-Latn-CS"/>
        </w:rPr>
        <w:t>уношење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оружја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пиротехничког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угрози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лице</w:t>
      </w:r>
      <w:proofErr w:type="spellEnd"/>
      <w:r>
        <w:rPr>
          <w:color w:val="000000"/>
          <w:spacing w:val="2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30"/>
        </w:numPr>
        <w:spacing w:before="285" w:line="270" w:lineRule="exact"/>
        <w:ind w:right="-138"/>
        <w:jc w:val="both"/>
      </w:pP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којим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угрожава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властиту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безбедност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безбедност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наставника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запослених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школским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остварују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организује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доводи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њиховог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физичког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психичког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повређивања</w:t>
      </w:r>
      <w:proofErr w:type="spellEnd"/>
      <w:r>
        <w:rPr>
          <w:color w:val="000000"/>
          <w:spacing w:val="1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30"/>
        </w:numPr>
        <w:spacing w:before="286" w:line="270" w:lineRule="exact"/>
        <w:ind w:right="-121"/>
      </w:pPr>
      <w:proofErr w:type="spellStart"/>
      <w:r>
        <w:rPr>
          <w:color w:val="000000"/>
          <w:lang w:bidi="sr-Latn-CS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мобилног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телефона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уређаја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средства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угрожавају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преваре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оцењивања</w:t>
      </w:r>
      <w:proofErr w:type="spellEnd"/>
      <w:r>
        <w:rPr>
          <w:color w:val="000000"/>
          <w:spacing w:val="2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30"/>
        </w:numPr>
        <w:spacing w:before="300" w:line="270" w:lineRule="exact"/>
        <w:ind w:right="-137"/>
        <w:jc w:val="both"/>
      </w:pPr>
      <w:proofErr w:type="spellStart"/>
      <w:r>
        <w:rPr>
          <w:color w:val="000000"/>
          <w:spacing w:val="1"/>
          <w:lang w:bidi="sr-Latn-CS"/>
        </w:rPr>
        <w:t>неоправдано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изостајање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наставе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25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часова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току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године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15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писменог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30"/>
        </w:numPr>
        <w:spacing w:before="271" w:line="285" w:lineRule="exact"/>
        <w:ind w:right="-136"/>
      </w:pPr>
      <w:proofErr w:type="spellStart"/>
      <w:r>
        <w:rPr>
          <w:color w:val="000000"/>
          <w:lang w:bidi="sr-Latn-CS"/>
        </w:rPr>
        <w:t>учестало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чињење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лакших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току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године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неопходне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корекције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  <w:lang w:bidi="sr-Latn-CS"/>
        </w:rPr>
        <w:t>.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705" w:right="-200"/>
        <w:jc w:val="both"/>
      </w:pP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2.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тач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8)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9)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поступност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изрицању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b/>
          <w:bCs/>
          <w:color w:val="000000"/>
          <w:lang w:bidi="sr-Latn-CS"/>
        </w:rPr>
        <w:t>.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91" w:line="265" w:lineRule="exact"/>
        <w:ind w:left="4311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8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90" w:after="274" w:line="265" w:lineRule="exact"/>
        <w:ind w:right="-200"/>
        <w:jc w:val="both"/>
      </w:pPr>
      <w:proofErr w:type="spellStart"/>
      <w:r>
        <w:rPr>
          <w:b/>
          <w:bCs/>
          <w:color w:val="000000"/>
          <w:lang w:bidi="sr-Latn-CS"/>
        </w:rPr>
        <w:t>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6"/>
          <w:lang w:bidi="sr-Latn-CS"/>
        </w:rPr>
        <w:t>тежу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повреду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2"/>
          <w:lang w:bidi="sr-Latn-CS"/>
        </w:rPr>
        <w:t>обавезе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се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изриче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васпитно-дисциплинска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мера</w:t>
      </w:r>
      <w:proofErr w:type="spellEnd"/>
      <w:r>
        <w:rPr>
          <w:color w:val="000000"/>
          <w:lang w:bidi="sr-Latn-CS"/>
        </w:rPr>
        <w:t>:</w:t>
      </w:r>
      <w:r>
        <w:rPr>
          <w:color w:val="000000"/>
        </w:rPr>
        <w:t xml:space="preserve">   </w:t>
      </w:r>
    </w:p>
    <w:p w:rsidR="00D40932" w:rsidRDefault="00D74957">
      <w:pPr>
        <w:numPr>
          <w:ilvl w:val="0"/>
          <w:numId w:val="31"/>
        </w:numPr>
        <w:spacing w:before="6" w:line="249" w:lineRule="exact"/>
        <w:ind w:right="-200"/>
        <w:jc w:val="both"/>
      </w:pPr>
      <w:proofErr w:type="spellStart"/>
      <w:r>
        <w:rPr>
          <w:color w:val="000000"/>
          <w:sz w:val="23"/>
          <w:szCs w:val="23"/>
        </w:rPr>
        <w:t>укор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директора</w:t>
      </w:r>
      <w:proofErr w:type="spellEnd"/>
      <w:r>
        <w:rPr>
          <w:color w:val="000000"/>
          <w:sz w:val="23"/>
          <w:szCs w:val="23"/>
        </w:rPr>
        <w:t xml:space="preserve">;   </w:t>
      </w:r>
    </w:p>
    <w:p w:rsidR="00D40932" w:rsidRDefault="00D74957">
      <w:pPr>
        <w:numPr>
          <w:ilvl w:val="0"/>
          <w:numId w:val="31"/>
        </w:numPr>
        <w:spacing w:before="6" w:line="249" w:lineRule="exact"/>
        <w:ind w:right="-200"/>
        <w:jc w:val="both"/>
      </w:pPr>
      <w:proofErr w:type="spellStart"/>
      <w:r>
        <w:rPr>
          <w:color w:val="000000"/>
          <w:sz w:val="23"/>
          <w:szCs w:val="23"/>
        </w:rPr>
        <w:t>укор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наставничког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већа</w:t>
      </w:r>
      <w:proofErr w:type="spellEnd"/>
      <w:r>
        <w:rPr>
          <w:color w:val="000000"/>
          <w:sz w:val="23"/>
          <w:szCs w:val="23"/>
        </w:rPr>
        <w:t xml:space="preserve">.   </w:t>
      </w:r>
    </w:p>
    <w:p w:rsidR="00D40932" w:rsidRDefault="00D74957">
      <w:pPr>
        <w:spacing w:before="304" w:line="270" w:lineRule="exact"/>
        <w:ind w:right="-71" w:firstLine="705"/>
      </w:pPr>
      <w:proofErr w:type="spellStart"/>
      <w:r>
        <w:rPr>
          <w:color w:val="000000"/>
          <w:spacing w:val="2"/>
          <w:lang w:bidi="sr-Latn-CS"/>
        </w:rPr>
        <w:t>Васпитно-</w:t>
      </w:r>
      <w:proofErr w:type="gramStart"/>
      <w:r>
        <w:rPr>
          <w:color w:val="000000"/>
          <w:spacing w:val="2"/>
          <w:lang w:bidi="sr-Latn-CS"/>
        </w:rPr>
        <w:t>дисциплинска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по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спроведеном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васпитно</w:t>
      </w:r>
      <w:proofErr w:type="spellEnd"/>
      <w:r>
        <w:rPr>
          <w:color w:val="000000"/>
          <w:spacing w:val="4"/>
          <w:lang w:bidi="sr-Latn-CS"/>
        </w:rPr>
        <w:t xml:space="preserve">- </w:t>
      </w:r>
      <w:proofErr w:type="spellStart"/>
      <w:r>
        <w:rPr>
          <w:color w:val="000000"/>
          <w:spacing w:val="1"/>
          <w:lang w:bidi="sr-Latn-CS"/>
        </w:rPr>
        <w:t>дисциплинском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70" w:line="285" w:lineRule="exact"/>
        <w:ind w:right="-139" w:firstLine="705"/>
      </w:pPr>
      <w:proofErr w:type="spellStart"/>
      <w:r>
        <w:rPr>
          <w:color w:val="000000"/>
          <w:lang w:bidi="sr-Latn-CS"/>
        </w:rPr>
        <w:t>Васпитна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години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  <w:lang w:bidi="sr-Latn-CS"/>
        </w:rPr>
        <w:t>.</w:t>
      </w:r>
      <w:r>
        <w:rPr>
          <w:b/>
          <w:bCs/>
          <w:color w:val="000000"/>
        </w:rPr>
        <w:t xml:space="preserve">  </w:t>
      </w:r>
      <w:r w:rsidR="002F4C11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997585</wp:posOffset>
            </wp:positionV>
            <wp:extent cx="6032500" cy="508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line="284" w:lineRule="exact"/>
        <w:ind w:right="-135" w:firstLine="705"/>
        <w:jc w:val="both"/>
      </w:pPr>
      <w:proofErr w:type="spellStart"/>
      <w:r>
        <w:rPr>
          <w:color w:val="000000"/>
          <w:lang w:bidi="sr-Latn-CS"/>
        </w:rPr>
        <w:lastRenderedPageBreak/>
        <w:t>Упоредо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изрицањем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ових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одређује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обавезу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друштвено-корисног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хуманитарног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рада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просторијама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просторија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надзором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наставника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стручног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срадника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Друштвено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користан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хуманитарни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тежине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психофизичке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здравствене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способности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узраста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других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параметара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томе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</w:t>
      </w:r>
      <w:proofErr w:type="spellEnd"/>
      <w:r>
        <w:rPr>
          <w:color w:val="000000"/>
          <w:lang w:bidi="sr-Latn-CS"/>
        </w:rPr>
        <w:t>/</w:t>
      </w:r>
      <w:proofErr w:type="spellStart"/>
      <w:r>
        <w:rPr>
          <w:color w:val="000000"/>
          <w:lang w:bidi="sr-Latn-CS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30" w:firstLine="705"/>
        <w:jc w:val="both"/>
      </w:pPr>
      <w:proofErr w:type="spellStart"/>
      <w:proofErr w:type="gram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малолетан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одмах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учињене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1" w:line="555" w:lineRule="exact"/>
        <w:ind w:left="1562" w:right="1304"/>
        <w:jc w:val="center"/>
      </w:pPr>
      <w:proofErr w:type="spellStart"/>
      <w:r>
        <w:rPr>
          <w:b/>
          <w:bCs/>
          <w:color w:val="000000"/>
          <w:lang w:bidi="sr-Latn-CS"/>
        </w:rPr>
        <w:t>Повреде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забране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и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васпитно-дисциплинске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мере</w:t>
      </w:r>
      <w:proofErr w:type="spellEnd"/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9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70" w:line="285" w:lineRule="exact"/>
        <w:ind w:right="-132" w:firstLine="705"/>
        <w:jc w:val="both"/>
      </w:pP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дискриминација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дискриминаторно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посредан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непосредан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прикривен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неоправдано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неједнако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пропуштање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(</w:t>
      </w:r>
      <w:proofErr w:type="spellStart"/>
      <w:r>
        <w:rPr>
          <w:color w:val="000000"/>
          <w:lang w:bidi="sr-Latn-CS"/>
        </w:rPr>
        <w:t>искључивање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ограничавање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првенства</w:t>
      </w:r>
      <w:proofErr w:type="spellEnd"/>
      <w:r>
        <w:rPr>
          <w:color w:val="000000"/>
          <w:spacing w:val="2"/>
          <w:lang w:bidi="sr-Latn-CS"/>
        </w:rPr>
        <w:t>)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4"/>
          <w:lang w:bidi="sr-Latn-CS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лица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породица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блиска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прикривен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начин</w:t>
      </w:r>
      <w:proofErr w:type="spellEnd"/>
      <w:r>
        <w:rPr>
          <w:color w:val="000000"/>
          <w:spacing w:val="3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заснива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раси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боји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коже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прецима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држављанству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статусу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мигранта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расељеног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лица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националној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припадности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етничком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пореклу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језику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политичким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убеђењима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полу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идентитету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сексуалној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орјентацији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имовинском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стању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социјалном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пореклу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рођењу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генетским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особеностима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здравственом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стању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сметњи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развоју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инвалидитету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брачном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породичном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статусу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  <w:lang w:bidi="sr-Latn-CS"/>
        </w:rPr>
        <w:t>осуђиваности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старосном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добу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изгледу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чланству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политичким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синдикалним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организацијама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стварним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претпостављеним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личним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својствима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као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6"/>
          <w:lang w:bidi="sr-Latn-CS"/>
        </w:rPr>
        <w:t>по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основима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утврђеним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дискриминације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10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71" w:line="285" w:lineRule="exact"/>
        <w:ind w:right="-122" w:firstLine="705"/>
        <w:jc w:val="both"/>
      </w:pP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физичко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психичко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социјално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сексуално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дигитално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свако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друго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насиље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злостављање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занемаривање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трећег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лица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установи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0" w:line="285" w:lineRule="exact"/>
        <w:ind w:right="-137" w:firstLine="705"/>
        <w:jc w:val="both"/>
      </w:pPr>
      <w:proofErr w:type="spellStart"/>
      <w:r>
        <w:rPr>
          <w:color w:val="000000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насиљем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злостављањем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подразумева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сваки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облик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једанпут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учињеног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понављаног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вербалног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невербалног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последицу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стварно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потенцијално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угрожавање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здравља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развоја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достојанства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личности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26" w:firstLine="705"/>
      </w:pPr>
      <w:proofErr w:type="spellStart"/>
      <w:proofErr w:type="gramStart"/>
      <w:r>
        <w:rPr>
          <w:color w:val="000000"/>
          <w:spacing w:val="1"/>
          <w:lang w:bidi="sr-Latn-CS"/>
        </w:rPr>
        <w:t>Занемаривање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r>
        <w:rPr>
          <w:color w:val="000000"/>
          <w:lang w:bidi="sr-Latn-CS"/>
        </w:rPr>
        <w:t>и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немарно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поступање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представља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пропуштање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установе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правилан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5" w:line="270" w:lineRule="exact"/>
        <w:ind w:right="-134" w:firstLine="705"/>
        <w:jc w:val="both"/>
      </w:pPr>
      <w:proofErr w:type="spellStart"/>
      <w:r>
        <w:rPr>
          <w:color w:val="000000"/>
          <w:lang w:bidi="sr-Latn-CS"/>
        </w:rPr>
        <w:t>Под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физичким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насиљем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кажњавање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стране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трећег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лица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установи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стварног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потенцијалног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телесног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повређивања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насилно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одраслом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одраслом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запосленом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  <w:r w:rsidR="002F4C11"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1683385</wp:posOffset>
            </wp:positionV>
            <wp:extent cx="6032500" cy="508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line="284" w:lineRule="exact"/>
        <w:ind w:right="-116" w:firstLine="705"/>
      </w:pPr>
      <w:proofErr w:type="spellStart"/>
      <w:r>
        <w:rPr>
          <w:color w:val="000000"/>
          <w:lang w:bidi="sr-Latn-CS"/>
        </w:rPr>
        <w:lastRenderedPageBreak/>
        <w:t>Под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психичким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насиљем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сматра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доводи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тренутног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угрожавања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психичког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емоционалног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здравља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достојанства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6" w:line="270" w:lineRule="exact"/>
        <w:ind w:right="-120" w:firstLine="705"/>
      </w:pPr>
      <w:proofErr w:type="spellStart"/>
      <w:r>
        <w:rPr>
          <w:color w:val="000000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социјалним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насиљем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сматра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искључивање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вршњака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установе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36" w:firstLine="705"/>
        <w:jc w:val="both"/>
      </w:pPr>
      <w:proofErr w:type="spellStart"/>
      <w:proofErr w:type="gramStart"/>
      <w:r>
        <w:rPr>
          <w:color w:val="000000"/>
          <w:lang w:bidi="sr-Latn-CS"/>
        </w:rPr>
        <w:t>Под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сексуалним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насиљем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злостављањем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сексуално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узнемирава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приморава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учешће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сексуалним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жели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развојно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дорастао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проституцију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порнографију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сексуалне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експлоатације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300" w:line="270" w:lineRule="exact"/>
        <w:ind w:right="-141" w:firstLine="705"/>
      </w:pPr>
      <w:proofErr w:type="spellStart"/>
      <w:r>
        <w:rPr>
          <w:color w:val="000000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дигиталним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насиљем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злостављањем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злоупотреба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информационо</w:t>
      </w:r>
      <w:proofErr w:type="spellEnd"/>
      <w:r>
        <w:rPr>
          <w:color w:val="000000"/>
          <w:spacing w:val="2"/>
          <w:lang w:bidi="sr-Latn-CS"/>
        </w:rPr>
        <w:t xml:space="preserve">- </w:t>
      </w:r>
      <w:proofErr w:type="spellStart"/>
      <w:r>
        <w:rPr>
          <w:color w:val="000000"/>
          <w:lang w:bidi="sr-Latn-CS"/>
        </w:rPr>
        <w:t>комуникационих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технологија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последицу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личности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угрожавање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достојанства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остварује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слањем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порука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електронском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поштом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смс-ом</w:t>
      </w:r>
      <w:proofErr w:type="spellEnd"/>
      <w:r>
        <w:rPr>
          <w:color w:val="000000"/>
          <w:spacing w:val="3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ммс-ом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сајта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четовањем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укључивањем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форуме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мреже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облицима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дигиталне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комуникације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29" w:firstLine="705"/>
        <w:jc w:val="both"/>
      </w:pPr>
      <w:proofErr w:type="spellStart"/>
      <w:r>
        <w:rPr>
          <w:color w:val="000000"/>
          <w:lang w:bidi="sr-Latn-CS"/>
        </w:rPr>
        <w:t>Забрањено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свако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одраслом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запосленом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трећег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лица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запосленом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запосленог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родитељу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другом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законском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одраслог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другом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одраслом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којим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вређе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углед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достојанство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5" w:line="270" w:lineRule="exact"/>
        <w:ind w:right="-142" w:firstLine="705"/>
      </w:pP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страначко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организовање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деловање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установе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сврхе</w:t>
      </w:r>
      <w:proofErr w:type="spellEnd"/>
      <w:r>
        <w:rPr>
          <w:color w:val="000000"/>
          <w:lang w:bidi="sr-Latn-CS"/>
        </w:rPr>
        <w:t>.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lang w:bidi="sr-Latn-CS"/>
        </w:rPr>
        <w:t>11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71" w:line="285" w:lineRule="exact"/>
        <w:ind w:right="-122" w:firstLine="705"/>
      </w:pPr>
      <w:proofErr w:type="spellStart"/>
      <w:r>
        <w:rPr>
          <w:color w:val="000000"/>
          <w:spacing w:val="1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одговара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ако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забрана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време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била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прописана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85" w:line="270" w:lineRule="exact"/>
        <w:ind w:right="-141" w:firstLine="705"/>
      </w:pPr>
      <w:proofErr w:type="spellStart"/>
      <w:proofErr w:type="gram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учињену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(</w:t>
      </w:r>
      <w:proofErr w:type="spellStart"/>
      <w:r>
        <w:rPr>
          <w:color w:val="000000"/>
          <w:lang w:bidi="sr-Latn-CS"/>
        </w:rPr>
        <w:t>чл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  <w:r>
        <w:rPr>
          <w:color w:val="000000"/>
          <w:spacing w:val="2"/>
          <w:lang w:bidi="sr-Latn-CS"/>
        </w:rPr>
        <w:t>110-112.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Закона</w:t>
      </w:r>
      <w:proofErr w:type="spellEnd"/>
      <w:r>
        <w:rPr>
          <w:color w:val="000000"/>
          <w:lang w:bidi="sr-Latn-CS"/>
        </w:rPr>
        <w:t>)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васпитно</w:t>
      </w:r>
      <w:proofErr w:type="spellEnd"/>
      <w:r>
        <w:rPr>
          <w:color w:val="000000"/>
          <w:spacing w:val="4"/>
          <w:lang w:bidi="sr-Latn-CS"/>
        </w:rPr>
        <w:t xml:space="preserve">- </w:t>
      </w:r>
      <w:proofErr w:type="spellStart"/>
      <w:r>
        <w:rPr>
          <w:color w:val="000000"/>
          <w:spacing w:val="1"/>
          <w:lang w:bidi="sr-Latn-CS"/>
        </w:rPr>
        <w:t>дисциплинска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већа</w:t>
      </w:r>
      <w:proofErr w:type="spellEnd"/>
      <w:r>
        <w:rPr>
          <w:color w:val="000000"/>
          <w:lang w:bidi="sr-Latn-CS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5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разреда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основну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родитеља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сагласнот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прелази</w:t>
      </w:r>
      <w:proofErr w:type="spellEnd"/>
      <w:r>
        <w:rPr>
          <w:b/>
          <w:bCs/>
          <w:color w:val="000000"/>
          <w:spacing w:val="1"/>
          <w:lang w:bidi="sr-Latn-CS"/>
        </w:rPr>
        <w:t>.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305" w:line="265" w:lineRule="exact"/>
        <w:ind w:left="3259" w:right="-200"/>
        <w:jc w:val="both"/>
      </w:pPr>
      <w:proofErr w:type="spellStart"/>
      <w:r>
        <w:rPr>
          <w:b/>
          <w:bCs/>
          <w:color w:val="000000"/>
          <w:lang w:bidi="sr-Latn-CS"/>
        </w:rPr>
        <w:t>Обавезе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lang w:bidi="sr-Latn-CS"/>
        </w:rPr>
        <w:t>одељењског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старешине</w:t>
      </w:r>
      <w:proofErr w:type="spellEnd"/>
      <w:r>
        <w:rPr>
          <w:b/>
          <w:bCs/>
          <w:color w:val="000000"/>
          <w:lang w:bidi="sr-Latn-CS"/>
        </w:rPr>
        <w:t>: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90" w:line="265" w:lineRule="exact"/>
        <w:ind w:left="4596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12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91" w:line="265" w:lineRule="exact"/>
        <w:ind w:left="705" w:right="-200"/>
        <w:jc w:val="both"/>
      </w:pPr>
      <w:proofErr w:type="spellStart"/>
      <w:proofErr w:type="gramStart"/>
      <w:r>
        <w:rPr>
          <w:b/>
          <w:bCs/>
          <w:color w:val="000000"/>
          <w:lang w:bidi="sr-Latn-CS"/>
        </w:rPr>
        <w:t>Обавезе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20"/>
        </w:rPr>
        <w:t xml:space="preserve"> </w:t>
      </w:r>
      <w:proofErr w:type="spellStart"/>
      <w:r>
        <w:rPr>
          <w:b/>
          <w:bCs/>
          <w:color w:val="000000"/>
          <w:spacing w:val="1"/>
          <w:lang w:bidi="sr-Latn-CS"/>
        </w:rPr>
        <w:t>одељењског</w:t>
      </w:r>
      <w:proofErr w:type="spellEnd"/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2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старешине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20"/>
        </w:rPr>
        <w:t xml:space="preserve"> </w:t>
      </w:r>
      <w:r>
        <w:rPr>
          <w:b/>
          <w:bCs/>
          <w:color w:val="000000"/>
          <w:lang w:bidi="sr-Latn-CS"/>
        </w:rPr>
        <w:t>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2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поступку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06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утврђивања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05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одговорности</w:t>
      </w:r>
      <w:proofErr w:type="spellEnd"/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b/>
          <w:bCs/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  <w:lang w:bidi="sr-Latn-CS"/>
        </w:rPr>
        <w:t>: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numPr>
          <w:ilvl w:val="0"/>
          <w:numId w:val="32"/>
        </w:numPr>
        <w:spacing w:before="29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33"/>
        </w:numPr>
        <w:spacing w:before="6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постојању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  <w:spacing w:val="5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даљег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34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спроведе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1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родитеља</w:t>
      </w:r>
      <w:proofErr w:type="spellEnd"/>
      <w:r>
        <w:rPr>
          <w:color w:val="000000"/>
        </w:rPr>
        <w:t xml:space="preserve"> и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spacing w:val="1"/>
        </w:rPr>
        <w:t>позове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 а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одељењске</w:t>
      </w:r>
      <w:proofErr w:type="spellEnd"/>
      <w:r>
        <w:rPr>
          <w:color w:val="000000"/>
        </w:rPr>
        <w:t xml:space="preserve"> </w:t>
      </w:r>
      <w:r w:rsidR="002F4C11"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444500</wp:posOffset>
            </wp:positionV>
            <wp:extent cx="6032500" cy="508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line="284" w:lineRule="exact"/>
        <w:ind w:right="135"/>
      </w:pPr>
      <w:proofErr w:type="spellStart"/>
      <w:r>
        <w:rPr>
          <w:color w:val="000000"/>
        </w:rPr>
        <w:lastRenderedPageBreak/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1"/>
        </w:rPr>
        <w:t>навикавање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.  </w:t>
      </w:r>
    </w:p>
    <w:p w:rsidR="00D40932" w:rsidRDefault="00D74957">
      <w:pPr>
        <w:numPr>
          <w:ilvl w:val="0"/>
          <w:numId w:val="35"/>
        </w:numPr>
        <w:spacing w:before="6" w:line="265" w:lineRule="exact"/>
        <w:ind w:right="-20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појачати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начин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5" w:line="270" w:lineRule="exact"/>
        <w:ind w:right="112"/>
      </w:pP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о у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проблема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укуључити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насиља</w:t>
      </w:r>
      <w:proofErr w:type="spellEnd"/>
      <w:r>
        <w:rPr>
          <w:color w:val="000000"/>
          <w:spacing w:val="2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социјални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МУП,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36"/>
        </w:numPr>
        <w:spacing w:before="20" w:line="265" w:lineRule="exact"/>
        <w:ind w:right="-200"/>
        <w:jc w:val="both"/>
      </w:pPr>
      <w:proofErr w:type="spellStart"/>
      <w:r>
        <w:rPr>
          <w:color w:val="000000"/>
          <w:spacing w:val="1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  <w:spacing w:val="1"/>
        </w:rPr>
        <w:t>изреченим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васпитним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2"/>
        </w:rPr>
        <w:t>васпитно-дисциплинским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у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spacing w:val="1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одељењу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37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васпитног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учеником</w:t>
      </w:r>
      <w:proofErr w:type="spellEnd"/>
      <w:r>
        <w:rPr>
          <w:color w:val="000000"/>
        </w:rPr>
        <w:t xml:space="preserve">; </w:t>
      </w:r>
    </w:p>
    <w:p w:rsidR="00D40932" w:rsidRDefault="00D74957">
      <w:pPr>
        <w:numPr>
          <w:ilvl w:val="0"/>
          <w:numId w:val="38"/>
        </w:numPr>
        <w:spacing w:before="6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покретању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дисциплинског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5" w:line="270" w:lineRule="exact"/>
        <w:ind w:right="116"/>
      </w:pPr>
      <w:proofErr w:type="spellStart"/>
      <w:r>
        <w:rPr>
          <w:color w:val="000000"/>
          <w:spacing w:val="2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; -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укидање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васпитне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.  </w:t>
      </w:r>
    </w:p>
    <w:p w:rsidR="00D40932" w:rsidRDefault="00D74957">
      <w:pPr>
        <w:spacing w:before="275" w:line="265" w:lineRule="exact"/>
        <w:ind w:left="2883" w:right="-200"/>
        <w:jc w:val="both"/>
      </w:pP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Обавезе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предметног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наставника</w:t>
      </w:r>
      <w:proofErr w:type="spellEnd"/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91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</w:rPr>
        <w:t>Члан</w:t>
      </w:r>
      <w:proofErr w:type="spellEnd"/>
      <w:r>
        <w:rPr>
          <w:b/>
          <w:bCs/>
          <w:color w:val="000000"/>
        </w:rPr>
        <w:t xml:space="preserve"> 13 </w:t>
      </w:r>
    </w:p>
    <w:p w:rsidR="00D40932" w:rsidRDefault="00D74957">
      <w:pPr>
        <w:spacing w:before="290" w:line="265" w:lineRule="exact"/>
        <w:ind w:left="705" w:right="-200"/>
        <w:jc w:val="both"/>
      </w:pPr>
      <w:proofErr w:type="spellStart"/>
      <w:r>
        <w:rPr>
          <w:b/>
          <w:bCs/>
          <w:color w:val="000000"/>
        </w:rPr>
        <w:t>Обавезе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предметног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наставника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поступку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утврђивања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одговорности</w:t>
      </w:r>
      <w:proofErr w:type="spellEnd"/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6" w:line="265" w:lineRule="exact"/>
        <w:ind w:right="-200"/>
        <w:jc w:val="both"/>
      </w:pPr>
      <w:proofErr w:type="spellStart"/>
      <w:r>
        <w:rPr>
          <w:b/>
          <w:bCs/>
          <w:color w:val="000000"/>
        </w:rPr>
        <w:t>ученика</w:t>
      </w:r>
      <w:proofErr w:type="spellEnd"/>
      <w:r>
        <w:rPr>
          <w:color w:val="000000"/>
        </w:rPr>
        <w:t xml:space="preserve">:  </w:t>
      </w:r>
    </w:p>
    <w:p w:rsidR="00D40932" w:rsidRDefault="00D74957">
      <w:pPr>
        <w:numPr>
          <w:ilvl w:val="0"/>
          <w:numId w:val="39"/>
        </w:numPr>
        <w:spacing w:before="20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  <w:spacing w:val="3"/>
        </w:rPr>
        <w:t>дневник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" w:line="285" w:lineRule="exact"/>
        <w:ind w:right="-38"/>
      </w:pPr>
      <w:proofErr w:type="spellStart"/>
      <w:r>
        <w:rPr>
          <w:color w:val="000000"/>
          <w:spacing w:val="1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облицима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  <w:spacing w:val="1"/>
        </w:rPr>
        <w:t>повреди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;  </w:t>
      </w:r>
    </w:p>
    <w:p w:rsidR="00D40932" w:rsidRDefault="00D74957">
      <w:pPr>
        <w:numPr>
          <w:ilvl w:val="0"/>
          <w:numId w:val="40"/>
        </w:numPr>
        <w:spacing w:before="275" w:line="265" w:lineRule="exact"/>
        <w:ind w:right="-200"/>
        <w:jc w:val="both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  <w:spacing w:val="1"/>
        </w:rPr>
        <w:t>учињеној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повреди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или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1" w:line="265" w:lineRule="exact"/>
        <w:ind w:right="-200"/>
        <w:jc w:val="both"/>
      </w:pPr>
      <w:proofErr w:type="spellStart"/>
      <w:r>
        <w:rPr>
          <w:color w:val="000000"/>
          <w:spacing w:val="1"/>
        </w:rPr>
        <w:t>повреди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.  </w:t>
      </w:r>
    </w:p>
    <w:p w:rsidR="00D40932" w:rsidRDefault="00D74957">
      <w:pPr>
        <w:spacing w:before="1" w:line="570" w:lineRule="exact"/>
        <w:ind w:left="2448" w:right="1621"/>
        <w:jc w:val="center"/>
      </w:pPr>
      <w:proofErr w:type="spellStart"/>
      <w:r>
        <w:rPr>
          <w:b/>
          <w:bCs/>
          <w:color w:val="000000"/>
          <w:lang w:bidi="sr-Latn-CS"/>
        </w:rPr>
        <w:t>Друштвено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користан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односно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хуманитарни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рад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14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86" w:line="270" w:lineRule="exact"/>
        <w:ind w:right="-140" w:firstLine="705"/>
        <w:jc w:val="both"/>
      </w:pPr>
      <w:r>
        <w:rPr>
          <w:color w:val="FF0000"/>
          <w:lang w:bidi="sr-Latn-CS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упоредо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изрицањем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васпитне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друштвено-корисног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хуманитарног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одвија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просторија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надзором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наставника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сарадника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0" w:line="285" w:lineRule="exact"/>
        <w:ind w:right="-134" w:firstLine="705"/>
        <w:jc w:val="both"/>
      </w:pPr>
      <w:proofErr w:type="spellStart"/>
      <w:r>
        <w:rPr>
          <w:color w:val="000000"/>
          <w:lang w:bidi="sr-Latn-CS"/>
        </w:rPr>
        <w:t>Друштвено-</w:t>
      </w:r>
      <w:proofErr w:type="gramStart"/>
      <w:r>
        <w:rPr>
          <w:color w:val="000000"/>
          <w:lang w:bidi="sr-Latn-CS"/>
        </w:rPr>
        <w:t>користан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хуманитарни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рад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ставе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1.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овог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члана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одређује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складу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тежином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учињене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водећи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рачуна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47"/>
        </w:rPr>
        <w:t xml:space="preserve"> </w:t>
      </w:r>
      <w:proofErr w:type="spellStart"/>
      <w:r>
        <w:rPr>
          <w:color w:val="000000"/>
          <w:lang w:bidi="sr-Latn-CS"/>
        </w:rPr>
        <w:t>психофизичкој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здравственој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способности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узрасту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достојанству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чему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дужна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36" w:firstLine="705"/>
        <w:jc w:val="both"/>
      </w:pPr>
      <w:proofErr w:type="spellStart"/>
      <w:proofErr w:type="gramStart"/>
      <w:r>
        <w:rPr>
          <w:color w:val="000000"/>
          <w:lang w:bidi="sr-Latn-CS"/>
        </w:rPr>
        <w:t>Ближе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услове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начину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садржају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дужини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месту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времену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обављања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питањима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значаја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друштвено-корисног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хуманитарног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1.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члана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министар</w:t>
      </w:r>
      <w:proofErr w:type="spellEnd"/>
      <w:r>
        <w:rPr>
          <w:color w:val="000000"/>
          <w:spacing w:val="1"/>
          <w:lang w:bidi="sr-Latn-CS"/>
        </w:rPr>
        <w:t>.</w:t>
      </w:r>
      <w:r>
        <w:rPr>
          <w:color w:val="000000"/>
        </w:rPr>
        <w:t xml:space="preserve"> </w:t>
      </w:r>
      <w:r w:rsidR="002F4C11">
        <w:rPr>
          <w:noProof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1873885</wp:posOffset>
            </wp:positionV>
            <wp:extent cx="6032500" cy="508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line="555" w:lineRule="exact"/>
        <w:ind w:left="2808" w:right="2550"/>
        <w:jc w:val="center"/>
      </w:pPr>
      <w:r>
        <w:rPr>
          <w:rFonts w:ascii="Arial" w:eastAsia="Arial" w:hAnsi="Arial" w:cs="Arial"/>
          <w:color w:val="000000"/>
          <w:sz w:val="2"/>
          <w:szCs w:val="2"/>
          <w:shd w:val="clear" w:color="auto" w:fill="FFFFFF"/>
        </w:rPr>
        <w:br w:type="page"/>
      </w:r>
      <w:proofErr w:type="spellStart"/>
      <w:r>
        <w:rPr>
          <w:b/>
          <w:bCs/>
          <w:color w:val="000000"/>
          <w:lang w:bidi="sr-Latn-CS"/>
        </w:rPr>
        <w:lastRenderedPageBreak/>
        <w:t>Васпитно-дисциплински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поступак</w:t>
      </w:r>
      <w:proofErr w:type="spellEnd"/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lang w:bidi="sr-Latn-CS"/>
        </w:rPr>
        <w:t>15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71" w:line="285" w:lineRule="exact"/>
        <w:ind w:right="-130"/>
        <w:jc w:val="both"/>
      </w:pP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чл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3"/>
          <w:lang w:bidi="sr-Latn-CS"/>
        </w:rPr>
        <w:t>110-112.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70" w:line="285" w:lineRule="exact"/>
        <w:ind w:right="-139" w:firstLine="705"/>
        <w:jc w:val="both"/>
      </w:pPr>
      <w:proofErr w:type="spellStart"/>
      <w:r>
        <w:rPr>
          <w:color w:val="000000"/>
          <w:spacing w:val="1"/>
          <w:lang w:bidi="sr-Latn-CS"/>
        </w:rPr>
        <w:t>Васпитно-дисциплински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покреће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закључком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30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окончава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решењем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одмах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родитељ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5" w:line="270" w:lineRule="exact"/>
        <w:ind w:right="-128" w:firstLine="705"/>
        <w:jc w:val="both"/>
      </w:pP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току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учесници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сведоци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саслушани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писмену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изјаву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71" w:line="285" w:lineRule="exact"/>
        <w:ind w:right="-200" w:firstLine="705"/>
      </w:pPr>
      <w:proofErr w:type="spellStart"/>
      <w:r>
        <w:rPr>
          <w:color w:val="000000"/>
          <w:lang w:bidi="sr-Latn-CS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родитељ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одазове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позиву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позван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присуствује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одмах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психолог,односно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педагога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интересе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центар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социјални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6" w:line="270" w:lineRule="exact"/>
        <w:ind w:right="-140" w:firstLine="705"/>
        <w:jc w:val="both"/>
      </w:pPr>
      <w:proofErr w:type="spellStart"/>
      <w:r>
        <w:rPr>
          <w:color w:val="000000"/>
          <w:spacing w:val="1"/>
          <w:lang w:bidi="sr-Latn-CS"/>
        </w:rPr>
        <w:t>Васпитно-</w:t>
      </w:r>
      <w:proofErr w:type="gramStart"/>
      <w:r>
        <w:rPr>
          <w:color w:val="000000"/>
          <w:spacing w:val="1"/>
          <w:lang w:bidi="sr-Latn-CS"/>
        </w:rPr>
        <w:t>дисциплински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поступак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тежу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lang w:bidi="sr-Latn-CS"/>
        </w:rPr>
        <w:t>покреће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најкасније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сазнања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покреће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одмах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најкасније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сазнања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6" w:line="270" w:lineRule="exact"/>
        <w:ind w:right="-134" w:firstLine="705"/>
      </w:pPr>
      <w:proofErr w:type="spellStart"/>
      <w:proofErr w:type="gram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окончава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доношењем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решења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30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покретања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претходи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чињеница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одлучивање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5" w:line="270" w:lineRule="exact"/>
        <w:ind w:right="-149" w:firstLine="705"/>
        <w:jc w:val="both"/>
      </w:pPr>
      <w:proofErr w:type="spellStart"/>
      <w:r>
        <w:rPr>
          <w:color w:val="000000"/>
          <w:lang w:bidi="sr-Latn-CS"/>
        </w:rPr>
        <w:t>Ако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току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поступка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испише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исписницу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школа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уноси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напомену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покренутом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васпитно-дисциплинском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lang w:bidi="sr-Latn-CS"/>
        </w:rPr>
        <w:t>16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86" w:line="270" w:lineRule="exact"/>
        <w:ind w:right="-114" w:firstLine="705"/>
      </w:pP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саслушан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поступку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сведоци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писану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изјаву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41" w:firstLine="705"/>
      </w:pPr>
      <w:proofErr w:type="spellStart"/>
      <w:r>
        <w:rPr>
          <w:color w:val="000000"/>
          <w:lang w:bidi="sr-Latn-CS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одлуке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изрицању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узети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чињенице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релевантне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одлучивање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lang w:bidi="sr-Latn-CS"/>
        </w:rPr>
        <w:t>17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86" w:line="270" w:lineRule="exact"/>
        <w:ind w:right="-137" w:firstLine="705"/>
        <w:jc w:val="both"/>
      </w:pPr>
      <w:proofErr w:type="spellStart"/>
      <w:r>
        <w:rPr>
          <w:color w:val="000000"/>
          <w:lang w:bidi="sr-Latn-CS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изрицања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учинио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тежу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чл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  <w:r>
        <w:rPr>
          <w:color w:val="000000"/>
          <w:spacing w:val="3"/>
          <w:lang w:bidi="sr-Latn-CS"/>
        </w:rPr>
        <w:t>110-112.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Закона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морају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претходно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предузети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активности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појачаног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spacing w:val="9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васпитног</w:t>
      </w:r>
      <w:proofErr w:type="spellEnd"/>
      <w:r>
        <w:rPr>
          <w:b/>
          <w:bCs/>
          <w:color w:val="000000"/>
        </w:rPr>
        <w:t xml:space="preserve">  </w:t>
      </w:r>
      <w:proofErr w:type="spellStart"/>
      <w:r>
        <w:rPr>
          <w:b/>
          <w:bCs/>
          <w:color w:val="000000"/>
          <w:lang w:bidi="sr-Latn-CS"/>
        </w:rPr>
        <w:t>рада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прописане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такве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активности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доведу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промене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ће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обуставити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озбиљно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угрожен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идентитет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лица</w:t>
      </w:r>
      <w:proofErr w:type="spellEnd"/>
      <w:r>
        <w:rPr>
          <w:b/>
          <w:bCs/>
          <w:color w:val="000000"/>
          <w:spacing w:val="3"/>
          <w:lang w:bidi="sr-Latn-CS"/>
        </w:rPr>
        <w:t>.</w:t>
      </w:r>
      <w:r>
        <w:rPr>
          <w:b/>
          <w:bCs/>
          <w:color w:val="000000"/>
        </w:rPr>
        <w:t xml:space="preserve">  </w:t>
      </w:r>
      <w:r w:rsidR="002F4C11">
        <w:rPr>
          <w:noProof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1673860</wp:posOffset>
            </wp:positionV>
            <wp:extent cx="6032500" cy="508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line="555" w:lineRule="exact"/>
        <w:ind w:left="3154" w:right="2897"/>
        <w:jc w:val="center"/>
      </w:pPr>
      <w:proofErr w:type="spellStart"/>
      <w:r>
        <w:rPr>
          <w:b/>
          <w:bCs/>
          <w:color w:val="000000"/>
          <w:spacing w:val="2"/>
          <w:lang w:bidi="sr-Latn-CS"/>
        </w:rPr>
        <w:lastRenderedPageBreak/>
        <w:t>Смањење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lang w:bidi="sr-Latn-CS"/>
        </w:rPr>
        <w:t>оцене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из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lang w:bidi="sr-Latn-CS"/>
        </w:rPr>
        <w:t>владања</w:t>
      </w:r>
      <w:proofErr w:type="spellEnd"/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lang w:bidi="sr-Latn-CS"/>
        </w:rPr>
        <w:t>18</w:t>
      </w:r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71" w:line="285" w:lineRule="exact"/>
        <w:ind w:right="-119" w:firstLine="705"/>
        <w:jc w:val="both"/>
      </w:pPr>
      <w:proofErr w:type="spellStart"/>
      <w:r>
        <w:rPr>
          <w:color w:val="000000"/>
          <w:spacing w:val="4"/>
          <w:lang w:bidi="sr-Latn-CS"/>
        </w:rPr>
        <w:t>Оцена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смањити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коме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изречена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5"/>
          <w:lang w:bidi="sr-Latn-CS"/>
        </w:rPr>
        <w:t>васпитно</w:t>
      </w:r>
      <w:proofErr w:type="spellEnd"/>
      <w:r>
        <w:rPr>
          <w:color w:val="000000"/>
          <w:spacing w:val="5"/>
          <w:lang w:bidi="sr-Latn-CS"/>
        </w:rPr>
        <w:t xml:space="preserve">- </w:t>
      </w:r>
      <w:proofErr w:type="spellStart"/>
      <w:r>
        <w:rPr>
          <w:color w:val="000000"/>
          <w:spacing w:val="1"/>
          <w:lang w:bidi="sr-Latn-CS"/>
        </w:rPr>
        <w:t>дисциплинска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смањити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због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понашања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изречена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70" w:line="285" w:lineRule="exact"/>
        <w:ind w:right="-138" w:firstLine="705"/>
        <w:jc w:val="both"/>
      </w:pP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учињену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лакшу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5"/>
          <w:lang w:bidi="sr-Latn-CS"/>
        </w:rPr>
        <w:t>васпитна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смањити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тежина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последице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околности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којима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учињена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одговорности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раније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узраст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утицаја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70" w:line="285" w:lineRule="exact"/>
        <w:ind w:right="-135" w:firstLine="705"/>
        <w:jc w:val="both"/>
      </w:pP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изречену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меру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укора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директора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укора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премештаја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петог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разреда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основну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орган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смањити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оцену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ценећи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сваком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конкретном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степен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одговорности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друге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релевантне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околности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наведене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ставу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2.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члана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86" w:line="270" w:lineRule="exact"/>
        <w:ind w:right="-137" w:firstLine="705"/>
        <w:jc w:val="both"/>
      </w:pPr>
      <w:proofErr w:type="spellStart"/>
      <w:r>
        <w:rPr>
          <w:color w:val="000000"/>
          <w:lang w:bidi="sr-Latn-CS"/>
        </w:rPr>
        <w:t>Владање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 </w:t>
      </w:r>
      <w:r>
        <w:rPr>
          <w:color w:val="000000"/>
          <w:lang w:bidi="sr-Latn-CS"/>
        </w:rPr>
        <w:t>току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полугодишта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оценити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само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5"/>
          <w:lang w:bidi="sr-Latn-CS"/>
        </w:rPr>
        <w:t>описно</w:t>
      </w:r>
      <w:proofErr w:type="spellEnd"/>
      <w:r>
        <w:rPr>
          <w:color w:val="000000"/>
          <w:spacing w:val="5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смањена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изречене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васпитне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описна</w:t>
      </w:r>
      <w:proofErr w:type="spellEnd"/>
      <w:r>
        <w:rPr>
          <w:color w:val="000000"/>
          <w:spacing w:val="2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lang w:bidi="sr-Latn-CS"/>
        </w:rPr>
        <w:t>19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86" w:line="270" w:lineRule="exact"/>
        <w:ind w:right="-122" w:firstLine="705"/>
      </w:pPr>
      <w:proofErr w:type="spellStart"/>
      <w:r>
        <w:rPr>
          <w:color w:val="000000"/>
          <w:lang w:bidi="sr-Cyrl-CS"/>
        </w:rPr>
        <w:t>Владање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од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  <w:lang w:bidi="sr-Cyrl-CS"/>
        </w:rPr>
        <w:t>првог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до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Cyrl-CS"/>
        </w:rPr>
        <w:t>петог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разреда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Cyrl-CS"/>
        </w:rPr>
        <w:t>основног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образовања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Cyrl-CS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описном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оценом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Cyrl-CS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Cyrl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  <w:lang w:bidi="sr-Cyrl-CS"/>
        </w:rPr>
        <w:t>.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71" w:line="285" w:lineRule="exact"/>
        <w:ind w:right="-136" w:firstLine="705"/>
      </w:pPr>
      <w:proofErr w:type="spellStart"/>
      <w:r>
        <w:rPr>
          <w:color w:val="000000"/>
          <w:lang w:bidi="sr-Latn-CS"/>
        </w:rPr>
        <w:t>Владање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шестог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седмог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осмог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разреда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оцењује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описно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току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полугодишта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бројчано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првог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полугодишта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успех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85" w:line="270" w:lineRule="exact"/>
        <w:ind w:right="-145" w:firstLine="705"/>
        <w:jc w:val="both"/>
      </w:pPr>
      <w:proofErr w:type="spellStart"/>
      <w:r>
        <w:rPr>
          <w:color w:val="000000"/>
          <w:lang w:bidi="sr-Latn-CS"/>
        </w:rPr>
        <w:t>Закључну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оцену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утврђује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одељенско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веће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предлог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старешине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крају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првог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полугодишта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основу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сагледавања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личности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целини</w:t>
      </w:r>
      <w:proofErr w:type="spellEnd"/>
      <w:r>
        <w:rPr>
          <w:color w:val="000000"/>
          <w:spacing w:val="3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процењивањем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изречених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васпитно-дисциплинских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њихових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ефеката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Оцена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поправља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предлог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одељенског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најкасније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крају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полугодишта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покаже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позитивне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промене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прихвата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одговорност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своје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поступке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  <w:lang w:bidi="sr-Latn-CS"/>
        </w:rPr>
        <w:t>позитивних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промена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дошло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кроз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појачан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рад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учеником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после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изречене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васпитне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20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43" w:firstLine="705"/>
      </w:pPr>
      <w:proofErr w:type="spellStart"/>
      <w:r>
        <w:rPr>
          <w:color w:val="000000"/>
          <w:spacing w:val="4"/>
          <w:lang w:bidi="sr-Latn-CS"/>
        </w:rPr>
        <w:t>Оцена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spacing w:val="21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поправља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дође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  <w:lang w:bidi="sr-Latn-CS"/>
        </w:rPr>
        <w:t>позитивне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промене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. </w:t>
      </w:r>
    </w:p>
    <w:p w:rsidR="00D40932" w:rsidRDefault="00D74957">
      <w:pPr>
        <w:spacing w:before="286" w:line="270" w:lineRule="exact"/>
        <w:ind w:right="-120" w:firstLine="705"/>
      </w:pPr>
      <w:proofErr w:type="spellStart"/>
      <w:r>
        <w:rPr>
          <w:color w:val="000000"/>
          <w:spacing w:val="4"/>
          <w:lang w:bidi="sr-Latn-CS"/>
        </w:rPr>
        <w:lastRenderedPageBreak/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периода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  <w:lang w:bidi="sr-Latn-CS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 w:rsidR="002F4C11">
        <w:rPr>
          <w:noProof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796925</wp:posOffset>
            </wp:positionV>
            <wp:extent cx="6032500" cy="5080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numPr>
          <w:ilvl w:val="0"/>
          <w:numId w:val="41"/>
        </w:numPr>
        <w:spacing w:before="3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промене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41"/>
        </w:numPr>
        <w:spacing w:before="290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прихвата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одговорност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своје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поступке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коригује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своје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након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15" w:line="270" w:lineRule="exact"/>
        <w:ind w:right="-71"/>
      </w:pPr>
      <w:proofErr w:type="spellStart"/>
      <w:proofErr w:type="gramStart"/>
      <w:r>
        <w:rPr>
          <w:color w:val="000000"/>
          <w:lang w:bidi="sr-Latn-CS"/>
        </w:rPr>
        <w:t>указивања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непримерено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након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изречене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васпитне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5"/>
          <w:lang w:bidi="sr-Latn-CS"/>
        </w:rPr>
        <w:t>васпитно</w:t>
      </w:r>
      <w:proofErr w:type="spellEnd"/>
      <w:r>
        <w:rPr>
          <w:color w:val="000000"/>
          <w:spacing w:val="5"/>
          <w:lang w:bidi="sr-Latn-CS"/>
        </w:rPr>
        <w:t xml:space="preserve">- </w:t>
      </w:r>
      <w:proofErr w:type="spellStart"/>
      <w:r>
        <w:rPr>
          <w:color w:val="000000"/>
          <w:spacing w:val="1"/>
          <w:lang w:bidi="sr-Latn-CS"/>
        </w:rPr>
        <w:t>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42"/>
        </w:numPr>
        <w:spacing w:before="290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коригује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појачани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рад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290" w:after="291" w:line="265" w:lineRule="exact"/>
        <w:ind w:left="705" w:right="-200"/>
        <w:jc w:val="both"/>
      </w:pPr>
      <w:proofErr w:type="spellStart"/>
      <w:r>
        <w:rPr>
          <w:b/>
          <w:bCs/>
          <w:color w:val="000000"/>
          <w:u w:val="single"/>
          <w:lang w:bidi="ru-RU"/>
        </w:rPr>
        <w:t>Приликом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spacing w:val="2"/>
          <w:u w:val="single"/>
          <w:lang w:bidi="ru-RU"/>
        </w:rPr>
        <w:t>оцењивања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spacing w:val="1"/>
          <w:u w:val="single"/>
          <w:lang w:bidi="ru-RU"/>
        </w:rPr>
        <w:t>владања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  <w:lang w:bidi="ru-RU"/>
        </w:rPr>
        <w:t>узима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spacing w:val="4"/>
          <w:u w:val="single"/>
          <w:lang w:bidi="ru-RU"/>
        </w:rPr>
        <w:t>се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  <w:lang w:bidi="ru-RU"/>
        </w:rPr>
        <w:t>у</w:t>
      </w:r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  <w:lang w:bidi="ru-RU"/>
        </w:rPr>
        <w:t>обзир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spacing w:val="1"/>
          <w:u w:val="single"/>
          <w:lang w:bidi="ru-RU"/>
        </w:rPr>
        <w:t>следећа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  <w:lang w:bidi="ru-RU"/>
        </w:rPr>
        <w:t>скала</w:t>
      </w:r>
      <w:proofErr w:type="spellEnd"/>
      <w:r>
        <w:rPr>
          <w:color w:val="000000"/>
          <w:lang w:bidi="ru-RU"/>
        </w:rPr>
        <w:t>: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3"/>
        </w:numPr>
        <w:spacing w:before="20" w:line="265" w:lineRule="exact"/>
        <w:ind w:right="-200"/>
        <w:jc w:val="both"/>
      </w:pPr>
      <w:proofErr w:type="spellStart"/>
      <w:r>
        <w:rPr>
          <w:color w:val="000000"/>
          <w:lang w:bidi="ru-RU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  <w:lang w:bidi="ru-RU"/>
        </w:rPr>
        <w:t>одељењског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старешине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ru-RU"/>
        </w:rPr>
        <w:t>–</w:t>
      </w:r>
      <w:r>
        <w:rPr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  <w:lang w:bidi="ru-RU"/>
        </w:rPr>
        <w:t>брло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  <w:lang w:bidi="ru-RU"/>
        </w:rPr>
        <w:t>добро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3"/>
        </w:numPr>
        <w:spacing w:before="20" w:line="265" w:lineRule="exact"/>
        <w:ind w:right="-200"/>
        <w:jc w:val="both"/>
      </w:pPr>
      <w:proofErr w:type="spellStart"/>
      <w:r>
        <w:rPr>
          <w:color w:val="000000"/>
          <w:lang w:bidi="ru-RU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  <w:lang w:bidi="ru-RU"/>
        </w:rPr>
        <w:t>одељењског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већа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ru-RU"/>
        </w:rPr>
        <w:t>–</w:t>
      </w:r>
      <w:r>
        <w:rPr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  <w:lang w:bidi="ru-RU"/>
        </w:rPr>
        <w:t>добро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3"/>
        </w:numPr>
        <w:spacing w:before="5" w:line="265" w:lineRule="exact"/>
        <w:ind w:right="-200"/>
        <w:jc w:val="both"/>
      </w:pPr>
      <w:proofErr w:type="spellStart"/>
      <w:r>
        <w:rPr>
          <w:color w:val="000000"/>
          <w:lang w:bidi="ru-RU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  <w:lang w:bidi="ru-RU"/>
        </w:rPr>
        <w:t>директора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ru-RU"/>
        </w:rPr>
        <w:t>–</w:t>
      </w:r>
      <w:r>
        <w:rPr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  <w:lang w:bidi="ru-RU"/>
        </w:rPr>
        <w:t>задовољавајуће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3"/>
        </w:numPr>
        <w:spacing w:before="5" w:line="265" w:lineRule="exact"/>
        <w:ind w:right="-200"/>
        <w:jc w:val="both"/>
      </w:pPr>
      <w:proofErr w:type="spellStart"/>
      <w:r>
        <w:rPr>
          <w:color w:val="000000"/>
          <w:lang w:bidi="ru-RU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ru-RU"/>
        </w:rPr>
        <w:t>укор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  <w:lang w:bidi="ru-RU"/>
        </w:rPr>
        <w:t>наставничког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  <w:lang w:bidi="ru-RU"/>
        </w:rPr>
        <w:t>већа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ru-RU"/>
        </w:rPr>
        <w:t>–</w:t>
      </w:r>
      <w:r>
        <w:rPr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  <w:lang w:bidi="ru-RU"/>
        </w:rPr>
        <w:t>незадовољавајуће</w:t>
      </w:r>
      <w:proofErr w:type="spellEnd"/>
      <w:r>
        <w:rPr>
          <w:b/>
          <w:bCs/>
          <w:i/>
          <w:iCs/>
          <w:color w:val="000000"/>
        </w:rPr>
        <w:t xml:space="preserve"> </w:t>
      </w:r>
    </w:p>
    <w:p w:rsidR="00D40932" w:rsidRDefault="00D74957">
      <w:pPr>
        <w:spacing w:before="301" w:line="270" w:lineRule="exact"/>
        <w:ind w:right="-122" w:firstLine="705"/>
      </w:pPr>
      <w:proofErr w:type="spellStart"/>
      <w:r>
        <w:rPr>
          <w:color w:val="000000"/>
          <w:spacing w:val="4"/>
          <w:lang w:bidi="sr-Latn-CS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смањује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теже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3304" w:right="-200"/>
        <w:jc w:val="both"/>
      </w:pPr>
      <w:proofErr w:type="spellStart"/>
      <w:r>
        <w:rPr>
          <w:b/>
          <w:bCs/>
          <w:color w:val="000000"/>
          <w:lang w:bidi="sr-Latn-CS"/>
        </w:rPr>
        <w:t>Правна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заштита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ученика</w:t>
      </w:r>
      <w:proofErr w:type="spellEnd"/>
      <w:r>
        <w:rPr>
          <w:b/>
          <w:bCs/>
          <w:color w:val="000000"/>
        </w:rPr>
        <w:t xml:space="preserve">   </w:t>
      </w:r>
    </w:p>
    <w:p w:rsidR="00D40932" w:rsidRDefault="00D74957">
      <w:pPr>
        <w:spacing w:before="291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21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86" w:line="270" w:lineRule="exact"/>
        <w:ind w:right="-127" w:firstLine="705"/>
        <w:jc w:val="both"/>
      </w:pP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изречену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5"/>
          <w:lang w:bidi="sr-Latn-CS"/>
        </w:rPr>
        <w:t>васпитно</w:t>
      </w:r>
      <w:proofErr w:type="spellEnd"/>
      <w:r>
        <w:rPr>
          <w:color w:val="000000"/>
          <w:spacing w:val="5"/>
          <w:lang w:bidi="sr-Latn-CS"/>
        </w:rPr>
        <w:t xml:space="preserve">- </w:t>
      </w:r>
      <w:proofErr w:type="spellStart"/>
      <w:r>
        <w:rPr>
          <w:color w:val="000000"/>
          <w:spacing w:val="1"/>
          <w:lang w:bidi="sr-Latn-CS"/>
        </w:rPr>
        <w:t>дисциплинску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учињену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уложити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жалбу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школском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одбору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 </w:t>
      </w:r>
      <w:r>
        <w:rPr>
          <w:color w:val="000000"/>
          <w:lang w:bidi="sr-Latn-CS"/>
        </w:rPr>
        <w:t>-</w:t>
      </w:r>
      <w:r>
        <w:rPr>
          <w:color w:val="000000"/>
        </w:rPr>
        <w:t xml:space="preserve"> 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осам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достављања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решења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којим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0" w:line="285" w:lineRule="exact"/>
        <w:ind w:right="-143" w:firstLine="705"/>
        <w:jc w:val="both"/>
      </w:pP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жалби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одлучује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15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жалбе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ученика,родитеља</w:t>
      </w:r>
      <w:proofErr w:type="gramEnd"/>
      <w:r>
        <w:rPr>
          <w:color w:val="000000"/>
          <w:lang w:bidi="sr-Latn-CS"/>
        </w:rPr>
        <w:t>,односно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Жалба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22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71" w:line="285" w:lineRule="exact"/>
        <w:ind w:right="-134" w:firstLine="705"/>
        <w:jc w:val="both"/>
      </w:pPr>
      <w:proofErr w:type="spellStart"/>
      <w:r>
        <w:rPr>
          <w:color w:val="000000"/>
          <w:lang w:bidi="sr-Latn-CS"/>
        </w:rPr>
        <w:t>Решавајући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по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жалби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школски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одбор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  <w:lang w:bidi="sr-Latn-CS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lang w:bidi="sr-Latn-CS"/>
        </w:rPr>
        <w:t>-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потврди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решење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директора</w:t>
      </w:r>
      <w:proofErr w:type="spellEnd"/>
      <w:r>
        <w:rPr>
          <w:color w:val="000000"/>
        </w:rPr>
        <w:t xml:space="preserve"> 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изреченој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васпитно-дисциплинској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мери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-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жалба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основана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поновни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одлучивање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</w:p>
    <w:p w:rsidR="00D40932" w:rsidRDefault="00D74957">
      <w:pPr>
        <w:spacing w:before="1" w:line="555" w:lineRule="exact"/>
        <w:ind w:left="735" w:right="493"/>
        <w:jc w:val="center"/>
      </w:pPr>
      <w:proofErr w:type="spellStart"/>
      <w:r>
        <w:rPr>
          <w:b/>
          <w:bCs/>
          <w:color w:val="000000"/>
          <w:lang w:bidi="sr-Latn-CS"/>
        </w:rPr>
        <w:t>Евиденција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о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изреченим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васпитним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и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васпитно-дисциплинским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Latn-CS"/>
        </w:rPr>
        <w:t>мерама</w:t>
      </w:r>
      <w:proofErr w:type="spellEnd"/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23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22" w:firstLine="705"/>
        <w:jc w:val="both"/>
      </w:pP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изреченим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4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васпитно-дисциплинским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мерама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евиденцију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старешина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уз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Latn-CS"/>
        </w:rPr>
        <w:t>поштовање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начела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прописаних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којим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Latn-CS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података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личности</w:t>
      </w:r>
      <w:proofErr w:type="spellEnd"/>
      <w:r>
        <w:rPr>
          <w:color w:val="000000"/>
          <w:spacing w:val="2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90" w:after="257" w:line="265" w:lineRule="exact"/>
        <w:ind w:left="720" w:right="-200"/>
        <w:jc w:val="both"/>
      </w:pPr>
      <w:proofErr w:type="spellStart"/>
      <w:proofErr w:type="gramStart"/>
      <w:r>
        <w:rPr>
          <w:color w:val="000000"/>
          <w:lang w:bidi="sr-Cyrl-CS"/>
        </w:rPr>
        <w:t>Е</w:t>
      </w:r>
      <w:r>
        <w:rPr>
          <w:color w:val="000000"/>
          <w:spacing w:val="2"/>
        </w:rPr>
        <w:t>виденција</w:t>
      </w:r>
      <w:proofErr w:type="spellEnd"/>
      <w:r>
        <w:rPr>
          <w:color w:val="000000"/>
        </w:rPr>
        <w:t xml:space="preserve">  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изреченим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</w:rPr>
        <w:t>васпитним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spacing w:val="3"/>
        </w:rPr>
        <w:t>васпитно-дисциплинским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</w:p>
    <w:p w:rsidR="00D40932" w:rsidRDefault="00D74957">
      <w:pPr>
        <w:numPr>
          <w:ilvl w:val="0"/>
          <w:numId w:val="44"/>
        </w:numPr>
        <w:spacing w:before="2" w:line="265" w:lineRule="exact"/>
        <w:ind w:right="-200"/>
        <w:jc w:val="both"/>
      </w:pPr>
      <w:proofErr w:type="spellStart"/>
      <w:r>
        <w:rPr>
          <w:color w:val="000000"/>
          <w:lang w:bidi="sr-Cyrl-CS"/>
        </w:rPr>
        <w:t>изјаву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4"/>
        </w:numPr>
        <w:spacing w:before="2" w:line="265" w:lineRule="exact"/>
        <w:ind w:right="-200"/>
        <w:jc w:val="both"/>
      </w:pPr>
      <w:proofErr w:type="spellStart"/>
      <w:r>
        <w:rPr>
          <w:color w:val="000000"/>
          <w:lang w:bidi="sr-Cyrl-CS"/>
        </w:rPr>
        <w:t>изјаве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предузетим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појачаног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ученицима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  </w:t>
      </w:r>
      <w:r w:rsidR="002F4C11">
        <w:rPr>
          <w:noProof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633095</wp:posOffset>
            </wp:positionV>
            <wp:extent cx="6032500" cy="5080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numPr>
          <w:ilvl w:val="0"/>
          <w:numId w:val="45"/>
        </w:numPr>
        <w:spacing w:line="284" w:lineRule="exact"/>
        <w:ind w:right="-129"/>
        <w:jc w:val="both"/>
      </w:pPr>
      <w:proofErr w:type="spellStart"/>
      <w:r>
        <w:rPr>
          <w:color w:val="000000"/>
          <w:lang w:bidi="sr-Cyrl-CS"/>
        </w:rPr>
        <w:lastRenderedPageBreak/>
        <w:t>изјаву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понашању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са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описом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учињене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лакше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повреде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обавезе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појачаном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васпитном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раду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са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учеником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Cyrl-CS"/>
        </w:rPr>
        <w:t>одлуку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изреченој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Cyrl-CS"/>
        </w:rPr>
        <w:t>васпитној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мери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 </w:t>
      </w:r>
    </w:p>
    <w:p w:rsidR="00D40932" w:rsidRDefault="00D74957">
      <w:pPr>
        <w:numPr>
          <w:ilvl w:val="0"/>
          <w:numId w:val="45"/>
        </w:numPr>
        <w:spacing w:before="12" w:line="270" w:lineRule="exact"/>
        <w:ind w:right="-127"/>
      </w:pPr>
      <w:proofErr w:type="spellStart"/>
      <w:r>
        <w:rPr>
          <w:color w:val="000000"/>
          <w:lang w:bidi="sr-Cyrl-CS"/>
        </w:rPr>
        <w:t>изјаву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постојању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основане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сумње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учинио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тежу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Cyrl-CS"/>
        </w:rPr>
        <w:t>повреду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Cyrl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забране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5"/>
        </w:numPr>
        <w:spacing w:line="285" w:lineRule="exact"/>
        <w:ind w:right="-123"/>
      </w:pPr>
      <w:proofErr w:type="spellStart"/>
      <w:r>
        <w:rPr>
          <w:color w:val="000000"/>
          <w:lang w:bidi="sr-Cyrl-CS"/>
        </w:rPr>
        <w:t>закључак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Cyrl-CS"/>
        </w:rPr>
        <w:t>покретању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3"/>
          <w:lang w:bidi="sr-Cyrl-CS"/>
        </w:rPr>
        <w:t>васпино-дисциплинског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Cyrl-CS"/>
        </w:rPr>
        <w:t>поступка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Cyrl-CS"/>
        </w:rPr>
        <w:t>обустави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3"/>
          <w:lang w:bidi="sr-Cyrl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процедуралним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питањима</w:t>
      </w:r>
      <w:proofErr w:type="spellEnd"/>
      <w:r>
        <w:rPr>
          <w:color w:val="000000"/>
          <w:spacing w:val="2"/>
          <w:lang w:bidi="sr-Cyrl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5"/>
        </w:numPr>
        <w:spacing w:before="1" w:line="265" w:lineRule="exact"/>
        <w:ind w:right="-200"/>
        <w:jc w:val="both"/>
      </w:pPr>
      <w:proofErr w:type="spellStart"/>
      <w:r>
        <w:rPr>
          <w:color w:val="000000"/>
          <w:spacing w:val="2"/>
          <w:lang w:bidi="sr-Cyrl-CS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расправе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5"/>
        </w:numPr>
        <w:spacing w:before="13" w:line="270" w:lineRule="exact"/>
        <w:ind w:right="-135"/>
      </w:pPr>
      <w:proofErr w:type="spellStart"/>
      <w:r>
        <w:rPr>
          <w:color w:val="000000"/>
          <w:lang w:bidi="sr-Cyrl-CS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Cyrl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појачаном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Cyrl-CS"/>
        </w:rPr>
        <w:t>васпитном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довеле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Cyrl-CS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промене</w:t>
      </w:r>
      <w:proofErr w:type="spellEnd"/>
      <w:r>
        <w:rPr>
          <w:color w:val="000000"/>
        </w:rPr>
        <w:t xml:space="preserve">       </w:t>
      </w:r>
      <w:proofErr w:type="spellStart"/>
      <w:r>
        <w:rPr>
          <w:color w:val="000000"/>
          <w:lang w:bidi="sr-Cyrl-CS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ученика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</w:p>
    <w:p w:rsidR="00D40932" w:rsidRDefault="00D74957">
      <w:pPr>
        <w:numPr>
          <w:ilvl w:val="0"/>
          <w:numId w:val="45"/>
        </w:numPr>
        <w:spacing w:before="1" w:line="265" w:lineRule="exact"/>
        <w:ind w:right="-200"/>
        <w:jc w:val="both"/>
      </w:pPr>
      <w:proofErr w:type="spellStart"/>
      <w:r>
        <w:rPr>
          <w:color w:val="000000"/>
          <w:lang w:bidi="sr-Cyrl-CS"/>
        </w:rPr>
        <w:t>решења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bidi="sr-Cyrl-CS"/>
        </w:rPr>
        <w:t>изреченој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Cyrl-CS"/>
        </w:rPr>
        <w:t>васпитно</w:t>
      </w:r>
      <w:proofErr w:type="gramEnd"/>
      <w:r>
        <w:rPr>
          <w:color w:val="000000"/>
          <w:spacing w:val="2"/>
          <w:lang w:bidi="sr-Cyrl-CS"/>
        </w:rPr>
        <w:t>-дисциплинској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мери</w:t>
      </w:r>
      <w:proofErr w:type="spellEnd"/>
      <w:r>
        <w:rPr>
          <w:color w:val="000000"/>
          <w:lang w:bidi="sr-Cyrl-CS"/>
        </w:rPr>
        <w:t>.</w:t>
      </w:r>
      <w:r>
        <w:rPr>
          <w:color w:val="000000"/>
        </w:rPr>
        <w:t xml:space="preserve"> </w:t>
      </w:r>
    </w:p>
    <w:p w:rsidR="00D40932" w:rsidRDefault="00D74957">
      <w:pPr>
        <w:spacing w:before="481" w:line="315" w:lineRule="exact"/>
        <w:ind w:right="-128" w:firstLine="720"/>
      </w:pPr>
      <w:r>
        <w:rPr>
          <w:color w:val="000000"/>
          <w:lang w:bidi="sr-Cyrl-CS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Евиденцију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6"/>
          <w:lang w:bidi="sr-Cyrl-CS"/>
        </w:rPr>
        <w:t>из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Cyrl-CS"/>
        </w:rPr>
        <w:t>става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  <w:lang w:bidi="sr-Cyrl-CS"/>
        </w:rPr>
        <w:t>2.овог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члана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води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Cyrl-CS"/>
        </w:rPr>
        <w:t>одељењски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Cyrl-CS"/>
        </w:rPr>
        <w:t>старешина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  <w:lang w:bidi="sr-Cyrl-CS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Cyrl-CS"/>
        </w:rPr>
        <w:t>сарадњи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Cyrl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педагогом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психологом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Cyrl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оверава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Школе</w:t>
      </w:r>
      <w:proofErr w:type="spellEnd"/>
      <w:r>
        <w:rPr>
          <w:color w:val="000000"/>
          <w:lang w:bidi="sr-Cyrl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1" w:line="540" w:lineRule="exact"/>
        <w:ind w:left="2058" w:right="1909"/>
        <w:jc w:val="center"/>
      </w:pPr>
      <w:r>
        <w:rPr>
          <w:b/>
          <w:bCs/>
          <w:color w:val="000000"/>
          <w:lang w:bidi="pt-BR"/>
        </w:rPr>
        <w:t>I</w:t>
      </w:r>
      <w:r>
        <w:rPr>
          <w:b/>
          <w:bCs/>
          <w:color w:val="000000"/>
        </w:rPr>
        <w:t xml:space="preserve">V МАТЕРIЈАЛНА </w:t>
      </w:r>
      <w:proofErr w:type="gramStart"/>
      <w:r>
        <w:rPr>
          <w:b/>
          <w:bCs/>
          <w:color w:val="000000"/>
        </w:rPr>
        <w:t>ОДГОВОРНОСТ  УЧЕН</w:t>
      </w:r>
      <w:proofErr w:type="gramEnd"/>
      <w:r>
        <w:rPr>
          <w:b/>
          <w:bCs/>
          <w:color w:val="000000"/>
        </w:rPr>
        <w:t xml:space="preserve">IКА </w:t>
      </w: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24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301" w:line="270" w:lineRule="exact"/>
        <w:ind w:right="-135" w:firstLine="705"/>
        <w:jc w:val="both"/>
      </w:pPr>
      <w:proofErr w:type="spellStart"/>
      <w:proofErr w:type="gram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његов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родитељ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други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материјалну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крајњом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непажњом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законом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85" w:line="270" w:lineRule="exact"/>
        <w:ind w:right="-121" w:firstLine="705"/>
      </w:pPr>
      <w:proofErr w:type="spellStart"/>
      <w:proofErr w:type="gramStart"/>
      <w:r>
        <w:rPr>
          <w:color w:val="000000"/>
          <w:lang w:bidi="sr-Latn-CS"/>
        </w:rPr>
        <w:t>Поступак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за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утврђивање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материјалне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одговорности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покреће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директор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формира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члан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одељенски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старешина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90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25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271" w:line="285" w:lineRule="exact"/>
        <w:ind w:right="-135" w:firstLine="705"/>
        <w:jc w:val="both"/>
      </w:pPr>
      <w:proofErr w:type="spellStart"/>
      <w:r>
        <w:rPr>
          <w:color w:val="000000"/>
          <w:lang w:bidi="sr-Latn-CS"/>
        </w:rPr>
        <w:t>Постојање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висину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настала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насталу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испитује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трочлана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комисија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утврђивање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материјалне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штете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именује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наставничко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</w:p>
    <w:p w:rsidR="00D40932" w:rsidRDefault="00D74957">
      <w:pPr>
        <w:spacing w:before="270" w:line="285" w:lineRule="exact"/>
        <w:ind w:right="-145" w:firstLine="705"/>
      </w:pP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околностима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наведеним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ставу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1.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члана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извештај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90" w:line="265" w:lineRule="exact"/>
        <w:ind w:left="4566" w:right="-200"/>
        <w:jc w:val="both"/>
      </w:pPr>
      <w:proofErr w:type="spellStart"/>
      <w:proofErr w:type="gram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lang w:bidi="sr-Latn-CS"/>
        </w:rPr>
        <w:t>26</w:t>
      </w:r>
      <w:proofErr w:type="gramEnd"/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86" w:line="270" w:lineRule="exact"/>
        <w:ind w:right="-143" w:firstLine="705"/>
        <w:jc w:val="both"/>
      </w:pPr>
      <w:r>
        <w:rPr>
          <w:color w:val="000000"/>
          <w:lang w:bidi="sr-Latn-CS"/>
        </w:rPr>
        <w:t xml:space="preserve"> </w:t>
      </w:r>
      <w:proofErr w:type="spellStart"/>
      <w:proofErr w:type="gramStart"/>
      <w:r>
        <w:rPr>
          <w:color w:val="000000"/>
          <w:spacing w:val="1"/>
          <w:lang w:bidi="sr-Latn-CS"/>
        </w:rPr>
        <w:t>Висина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штете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утврђује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основу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Latn-CS"/>
        </w:rPr>
        <w:t>ценовника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књиговодствене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оштећене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уништене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ствари</w:t>
      </w:r>
      <w:proofErr w:type="spellEnd"/>
      <w:r>
        <w:rPr>
          <w:color w:val="000000"/>
          <w:spacing w:val="1"/>
          <w:lang w:bidi="sr-Latn-CS"/>
        </w:rPr>
        <w:t>.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стручњака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надокнадити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нарушавања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првобитног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изгледа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оштећеног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предмета</w:t>
      </w:r>
      <w:proofErr w:type="spellEnd"/>
      <w:proofErr w:type="gram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надокнађена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пуном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износу</w:t>
      </w:r>
      <w:proofErr w:type="spellEnd"/>
      <w:r>
        <w:rPr>
          <w:color w:val="000000"/>
          <w:spacing w:val="2"/>
          <w:lang w:bidi="sr-Latn-CS"/>
        </w:rPr>
        <w:t>-у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5"/>
          <w:lang w:bidi="sr-Latn-CS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предмета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270" w:line="285" w:lineRule="exact"/>
        <w:ind w:right="-138" w:firstLine="705"/>
        <w:jc w:val="both"/>
      </w:pPr>
      <w:proofErr w:type="spellStart"/>
      <w:r>
        <w:rPr>
          <w:color w:val="000000"/>
          <w:lang w:bidi="sr-Latn-CS"/>
        </w:rPr>
        <w:t>Ако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проузроковало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више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утврђује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Latn-CS"/>
        </w:rPr>
        <w:t>материјална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сваког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2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r>
        <w:rPr>
          <w:color w:val="000000"/>
          <w:lang w:bidi="sr-Latn-CS"/>
        </w:rPr>
        <w:t>посебно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90"/>
        </w:rPr>
        <w:t xml:space="preserve"> </w:t>
      </w:r>
      <w:proofErr w:type="spellStart"/>
      <w:proofErr w:type="gramStart"/>
      <w:r>
        <w:rPr>
          <w:color w:val="000000"/>
          <w:lang w:bidi="sr-Latn-CS"/>
        </w:rPr>
        <w:t>Уколико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утврдити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удео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сваког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5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проузроковању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проузроковали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намерно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крајње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непажње</w:t>
      </w:r>
      <w:proofErr w:type="spellEnd"/>
      <w:r>
        <w:rPr>
          <w:color w:val="000000"/>
          <w:spacing w:val="1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подједнако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надокнађују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солидарно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одговара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помогао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подстрекавао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3"/>
          <w:lang w:bidi="sr-Latn-CS"/>
        </w:rPr>
        <w:t>начини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</w:t>
      </w:r>
      <w:r w:rsidR="002F4C11">
        <w:rPr>
          <w:noProof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1530985</wp:posOffset>
            </wp:positionV>
            <wp:extent cx="6032500" cy="508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32" w:rsidRDefault="00D74957">
      <w:pPr>
        <w:spacing w:before="3" w:line="265" w:lineRule="exact"/>
        <w:ind w:left="4566" w:right="-200"/>
        <w:jc w:val="both"/>
      </w:pPr>
      <w:r>
        <w:rPr>
          <w:rFonts w:ascii="Arial" w:eastAsia="Arial" w:hAnsi="Arial" w:cs="Arial"/>
          <w:color w:val="000000"/>
          <w:sz w:val="2"/>
          <w:szCs w:val="2"/>
          <w:shd w:val="clear" w:color="auto" w:fill="FFFFFF"/>
        </w:rPr>
        <w:br w:type="page"/>
      </w:r>
      <w:proofErr w:type="spellStart"/>
      <w:proofErr w:type="gramStart"/>
      <w:r>
        <w:rPr>
          <w:b/>
          <w:bCs/>
          <w:color w:val="000000"/>
          <w:spacing w:val="1"/>
          <w:lang w:bidi="sr-Latn-CS"/>
        </w:rPr>
        <w:lastRenderedPageBreak/>
        <w:t>Члан</w:t>
      </w:r>
      <w:proofErr w:type="spellEnd"/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lang w:bidi="sr-Latn-CS"/>
        </w:rPr>
        <w:t>27</w:t>
      </w:r>
      <w:proofErr w:type="gramEnd"/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271" w:line="285" w:lineRule="exact"/>
        <w:ind w:right="-133" w:firstLine="705"/>
      </w:pPr>
      <w:proofErr w:type="spellStart"/>
      <w:proofErr w:type="gramStart"/>
      <w:r>
        <w:rPr>
          <w:color w:val="000000"/>
          <w:lang w:bidi="sr-Latn-CS"/>
        </w:rPr>
        <w:t>Директор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2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12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основу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05"/>
        </w:rPr>
        <w:t xml:space="preserve"> </w:t>
      </w:r>
      <w:proofErr w:type="spellStart"/>
      <w:r>
        <w:rPr>
          <w:color w:val="000000"/>
          <w:lang w:bidi="sr-Latn-CS"/>
        </w:rPr>
        <w:t>предлога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05"/>
        </w:rPr>
        <w:t xml:space="preserve"> </w:t>
      </w:r>
      <w:proofErr w:type="spellStart"/>
      <w:r>
        <w:rPr>
          <w:color w:val="000000"/>
          <w:lang w:bidi="sr-Latn-CS"/>
        </w:rPr>
        <w:t>комисије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05"/>
        </w:rPr>
        <w:t xml:space="preserve"> </w:t>
      </w:r>
      <w:proofErr w:type="spellStart"/>
      <w:r>
        <w:rPr>
          <w:color w:val="000000"/>
          <w:lang w:bidi="sr-Latn-CS"/>
        </w:rPr>
        <w:t>доноси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05"/>
        </w:rPr>
        <w:t xml:space="preserve"> </w:t>
      </w:r>
      <w:proofErr w:type="spellStart"/>
      <w:r>
        <w:rPr>
          <w:color w:val="000000"/>
          <w:lang w:bidi="sr-Latn-CS"/>
        </w:rPr>
        <w:t>решење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05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05"/>
        </w:rPr>
        <w:t xml:space="preserve"> </w:t>
      </w:r>
      <w:proofErr w:type="spellStart"/>
      <w:r>
        <w:rPr>
          <w:color w:val="000000"/>
          <w:lang w:bidi="sr-Latn-CS"/>
        </w:rPr>
        <w:t>материјалној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Latn-CS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штете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85" w:line="270" w:lineRule="exact"/>
        <w:ind w:right="-137" w:firstLine="705"/>
        <w:jc w:val="both"/>
      </w:pPr>
      <w:proofErr w:type="spellStart"/>
      <w:r>
        <w:rPr>
          <w:color w:val="000000"/>
          <w:lang w:bidi="sr-Latn-CS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ослобођењу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  <w:lang w:bidi="sr-Latn-CS"/>
        </w:rPr>
        <w:t>родитеља</w:t>
      </w:r>
      <w:proofErr w:type="spellEnd"/>
      <w:r>
        <w:rPr>
          <w:color w:val="000000"/>
          <w:spacing w:val="2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законског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заступника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материјалне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одговорности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Latn-CS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штету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због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lang w:bidi="sr-Latn-CS"/>
        </w:rPr>
        <w:t>тешке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материјалне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ситуације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85" w:line="270" w:lineRule="exact"/>
        <w:ind w:right="-141" w:firstLine="705"/>
        <w:jc w:val="both"/>
      </w:pPr>
      <w:proofErr w:type="spellStart"/>
      <w:r>
        <w:rPr>
          <w:color w:val="000000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директора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материјалној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заступниик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изјавити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жалбу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школском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одбору</w:t>
      </w:r>
      <w:proofErr w:type="spellEnd"/>
      <w:r>
        <w:rPr>
          <w:color w:val="000000"/>
          <w:lang w:bidi="sr-Latn-CS"/>
        </w:rPr>
        <w:t>,</w:t>
      </w:r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решења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90" w:line="265" w:lineRule="exact"/>
        <w:ind w:left="705" w:right="-200"/>
        <w:jc w:val="both"/>
      </w:pPr>
      <w:proofErr w:type="spellStart"/>
      <w:r>
        <w:rPr>
          <w:color w:val="000000"/>
          <w:lang w:bidi="sr-Latn-CS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одлуку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Latn-CS"/>
        </w:rPr>
        <w:t>15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жалбе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 </w:t>
      </w:r>
    </w:p>
    <w:p w:rsidR="00D40932" w:rsidRDefault="00D74957">
      <w:pPr>
        <w:spacing w:before="291" w:line="265" w:lineRule="exact"/>
        <w:ind w:left="3364" w:right="-200"/>
        <w:jc w:val="both"/>
      </w:pPr>
      <w:r>
        <w:rPr>
          <w:b/>
          <w:bCs/>
          <w:color w:val="000000"/>
        </w:rPr>
        <w:t xml:space="preserve">V ЗАВРШНЕ ОДРЕДБЕ </w:t>
      </w:r>
    </w:p>
    <w:p w:rsidR="00D40932" w:rsidRDefault="00D74957">
      <w:pPr>
        <w:spacing w:before="276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28</w:t>
      </w:r>
      <w:r>
        <w:rPr>
          <w:b/>
          <w:bCs/>
          <w:color w:val="000000"/>
        </w:rPr>
        <w:t xml:space="preserve">  </w:t>
      </w:r>
    </w:p>
    <w:p w:rsidR="00D40932" w:rsidRDefault="00D74957">
      <w:pPr>
        <w:spacing w:before="301" w:line="270" w:lineRule="exact"/>
        <w:ind w:right="-134" w:firstLine="705"/>
        <w:jc w:val="both"/>
      </w:pPr>
      <w:proofErr w:type="spellStart"/>
      <w:r>
        <w:rPr>
          <w:color w:val="000000"/>
          <w:lang w:bidi="sr-Cyrl-CS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spacing w:val="2"/>
          <w:lang w:bidi="sr-Cyrl-CS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регулисано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  <w:lang w:bidi="sr-Cyrl-CS"/>
        </w:rPr>
        <w:t>овим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bidi="sr-Cyrl-CS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Закона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bidi="sr-Cyrl-CS"/>
        </w:rPr>
        <w:t>о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sr-Cyrl-CS"/>
        </w:rPr>
        <w:t>општем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Cyrl-CS"/>
        </w:rPr>
        <w:t>управном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lang w:bidi="sr-Cyrl-CS"/>
        </w:rPr>
        <w:t>поступку</w:t>
      </w:r>
      <w:proofErr w:type="spellEnd"/>
      <w:r>
        <w:rPr>
          <w:color w:val="000000"/>
          <w:lang w:bidi="sr-Cyrl-C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37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1"/>
        </w:rPr>
        <w:t>основама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2"/>
        </w:rPr>
        <w:t>васпитања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Статута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 </w:t>
      </w:r>
    </w:p>
    <w:p w:rsidR="00D40932" w:rsidRDefault="00D74957">
      <w:pPr>
        <w:spacing w:before="275" w:line="265" w:lineRule="exact"/>
        <w:ind w:left="4250" w:right="-200"/>
        <w:jc w:val="both"/>
      </w:pPr>
      <w:proofErr w:type="spellStart"/>
      <w:r>
        <w:rPr>
          <w:b/>
          <w:bCs/>
          <w:color w:val="000000"/>
          <w:spacing w:val="1"/>
          <w:lang w:bidi="sr-Latn-CS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sr-Latn-CS"/>
        </w:rPr>
        <w:t>2</w:t>
      </w:r>
      <w:r>
        <w:rPr>
          <w:b/>
          <w:bCs/>
          <w:color w:val="000000"/>
        </w:rPr>
        <w:t xml:space="preserve">9 </w:t>
      </w:r>
    </w:p>
    <w:p w:rsidR="00D40932" w:rsidRDefault="00D74957">
      <w:pPr>
        <w:spacing w:before="20" w:line="265" w:lineRule="exact"/>
        <w:ind w:left="705" w:right="-200"/>
        <w:jc w:val="both"/>
      </w:pPr>
      <w:proofErr w:type="spellStart"/>
      <w:r>
        <w:rPr>
          <w:color w:val="000000"/>
          <w:spacing w:val="3"/>
          <w:lang w:bidi="sr-Latn-CS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lang w:bidi="sr-Latn-CS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  <w:lang w:bidi="sr-Latn-CS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огласној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bidi="sr-Latn-CS"/>
        </w:rPr>
        <w:t>табли</w:t>
      </w:r>
      <w:proofErr w:type="spellEnd"/>
      <w:r>
        <w:rPr>
          <w:color w:val="000000"/>
        </w:rPr>
        <w:t xml:space="preserve"> </w:t>
      </w:r>
    </w:p>
    <w:p w:rsidR="00D40932" w:rsidRDefault="00D74957">
      <w:pPr>
        <w:spacing w:before="5" w:line="265" w:lineRule="exact"/>
        <w:ind w:right="-200"/>
        <w:jc w:val="both"/>
      </w:pPr>
      <w:proofErr w:type="spellStart"/>
      <w:r>
        <w:rPr>
          <w:color w:val="000000"/>
          <w:lang w:bidi="sr-Latn-CS"/>
        </w:rPr>
        <w:t>Школе</w:t>
      </w:r>
      <w:proofErr w:type="spellEnd"/>
      <w:r>
        <w:rPr>
          <w:color w:val="000000"/>
          <w:lang w:bidi="sr-Latn-CS"/>
        </w:rPr>
        <w:t>.</w:t>
      </w:r>
      <w:r>
        <w:rPr>
          <w:color w:val="000000"/>
        </w:rPr>
        <w:t xml:space="preserve">  </w:t>
      </w:r>
    </w:p>
    <w:p w:rsidR="00D40932" w:rsidRDefault="00D74957">
      <w:pPr>
        <w:spacing w:before="1" w:line="315" w:lineRule="exact"/>
        <w:ind w:right="-126" w:firstLine="705"/>
      </w:pPr>
      <w:r>
        <w:rPr>
          <w:color w:val="000000"/>
          <w:lang w:bidi="sr-Cyrl-CS"/>
        </w:rPr>
        <w:t xml:space="preserve"> </w:t>
      </w:r>
      <w:proofErr w:type="spellStart"/>
      <w:r>
        <w:rPr>
          <w:color w:val="000000"/>
        </w:rPr>
        <w:t>Ступањем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  <w:spacing w:val="1"/>
        </w:rPr>
        <w:t>дисциплинској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дел.бр</w:t>
      </w:r>
      <w:proofErr w:type="spellEnd"/>
      <w:r>
        <w:rPr>
          <w:color w:val="000000"/>
        </w:rPr>
        <w:t xml:space="preserve">. </w:t>
      </w:r>
      <w:r w:rsidR="00FE5B2A">
        <w:rPr>
          <w:color w:val="000000"/>
          <w:lang w:val="sr-Cyrl-RS"/>
        </w:rPr>
        <w:t>135/18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 w:rsidR="00FE5B2A">
        <w:rPr>
          <w:color w:val="000000"/>
          <w:lang w:val="sr-Cyrl-RS"/>
        </w:rPr>
        <w:t>22</w:t>
      </w:r>
      <w:r w:rsidR="00ED655C">
        <w:rPr>
          <w:color w:val="000000"/>
        </w:rPr>
        <w:t>.03</w:t>
      </w:r>
      <w:r>
        <w:rPr>
          <w:color w:val="000000"/>
        </w:rPr>
        <w:t xml:space="preserve">.2018.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</w:p>
    <w:p w:rsidR="00D40932" w:rsidRDefault="00D74957">
      <w:pPr>
        <w:spacing w:line="525" w:lineRule="exact"/>
        <w:ind w:left="5857"/>
        <w:jc w:val="right"/>
      </w:pPr>
      <w:r>
        <w:rPr>
          <w:color w:val="000000"/>
          <w:lang w:bidi="sr-Cyrl-CS"/>
        </w:rPr>
        <w:t xml:space="preserve"> </w:t>
      </w:r>
      <w:r>
        <w:rPr>
          <w:color w:val="000000"/>
        </w:rPr>
        <w:t xml:space="preserve">  </w:t>
      </w:r>
      <w:proofErr w:type="spellStart"/>
      <w:r>
        <w:rPr>
          <w:b/>
          <w:bCs/>
          <w:color w:val="000000"/>
          <w:lang w:bidi="sr-Cyrl-CS"/>
        </w:rPr>
        <w:t>Председник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Cyrl-CS"/>
        </w:rPr>
        <w:t>Школског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bidi="sr-Cyrl-CS"/>
        </w:rPr>
        <w:t>одбора</w:t>
      </w:r>
      <w:proofErr w:type="spellEnd"/>
      <w:r>
        <w:rPr>
          <w:b/>
          <w:bCs/>
          <w:color w:val="000000"/>
          <w:lang w:bidi="sr-Cyrl-CS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  <w:lang w:bidi="sr-Cyrl-CS"/>
        </w:rPr>
        <w:t>___________________________</w:t>
      </w:r>
      <w:r>
        <w:rPr>
          <w:color w:val="000000"/>
        </w:rPr>
        <w:t xml:space="preserve"> </w:t>
      </w:r>
    </w:p>
    <w:p w:rsidR="00D40932" w:rsidRDefault="00D74957">
      <w:pPr>
        <w:spacing w:before="245" w:line="265" w:lineRule="exact"/>
        <w:ind w:left="4836" w:right="-200"/>
        <w:jc w:val="both"/>
      </w:pPr>
      <w:r>
        <w:rPr>
          <w:i/>
          <w:iCs/>
          <w:color w:val="000000"/>
          <w:lang w:bidi="sr-Cyrl-CS"/>
        </w:rPr>
        <w:t xml:space="preserve"> </w:t>
      </w:r>
      <w:r>
        <w:rPr>
          <w:i/>
          <w:iCs/>
          <w:color w:val="000000"/>
        </w:rPr>
        <w:t xml:space="preserve">                                  </w:t>
      </w:r>
      <w:r w:rsidR="00FE5B2A">
        <w:rPr>
          <w:i/>
          <w:iCs/>
          <w:color w:val="000000"/>
          <w:lang w:val="sr-Cyrl-RS" w:bidi="sr-Cyrl-CS"/>
        </w:rPr>
        <w:t>Вера Марковић</w:t>
      </w:r>
      <w:r>
        <w:rPr>
          <w:i/>
          <w:iCs/>
          <w:color w:val="000000"/>
        </w:rPr>
        <w:t xml:space="preserve"> </w:t>
      </w:r>
    </w:p>
    <w:p w:rsidR="00D40932" w:rsidRDefault="00D74957">
      <w:pPr>
        <w:spacing w:before="722" w:line="315" w:lineRule="exact"/>
        <w:ind w:right="-139" w:firstLine="705"/>
        <w:jc w:val="both"/>
      </w:pPr>
      <w:proofErr w:type="spellStart"/>
      <w:proofErr w:type="gramStart"/>
      <w:r>
        <w:rPr>
          <w:color w:val="000000"/>
          <w:spacing w:val="1"/>
          <w:lang w:bidi="sr-Cyrl-CS"/>
        </w:rPr>
        <w:t>Правилник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Cyrl-CS"/>
        </w:rPr>
        <w:t>је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lang w:bidi="sr-Cyrl-CS"/>
        </w:rPr>
        <w:t>заведен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3"/>
          <w:lang w:bidi="sr-Cyrl-CS"/>
        </w:rPr>
        <w:t>под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1"/>
          <w:lang w:bidi="sr-Cyrl-CS"/>
        </w:rPr>
        <w:t>деловодним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lang w:bidi="sr-Cyrl-CS"/>
        </w:rPr>
        <w:t>бројем</w:t>
      </w:r>
      <w:proofErr w:type="spellEnd"/>
      <w:r>
        <w:rPr>
          <w:color w:val="000000"/>
          <w:lang w:bidi="sr-Cyrl-CS"/>
        </w:rPr>
        <w:t>:</w:t>
      </w:r>
      <w:r>
        <w:rPr>
          <w:color w:val="000000"/>
        </w:rPr>
        <w:t xml:space="preserve"> </w:t>
      </w:r>
      <w:r w:rsidR="00FE5B2A">
        <w:rPr>
          <w:color w:val="000000"/>
          <w:lang w:val="sr-Cyrl-RS"/>
        </w:rPr>
        <w:t>105.</w:t>
      </w:r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 w:rsidR="00FE5B2A">
        <w:rPr>
          <w:color w:val="000000"/>
          <w:lang w:val="sr-Cyrl-RS"/>
        </w:rPr>
        <w:t>1</w:t>
      </w:r>
      <w:r w:rsidR="008723DE">
        <w:rPr>
          <w:color w:val="000000"/>
        </w:rPr>
        <w:t>4.06.</w:t>
      </w:r>
      <w:r>
        <w:rPr>
          <w:color w:val="000000"/>
        </w:rPr>
        <w:t xml:space="preserve">2022.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</w:rPr>
        <w:t>огласној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</w:rPr>
        <w:t>табли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r w:rsidR="00FE5B2A">
        <w:rPr>
          <w:color w:val="000000"/>
          <w:lang w:val="sr-Cyrl-RS"/>
        </w:rPr>
        <w:t>1</w:t>
      </w:r>
      <w:r w:rsidR="008723DE">
        <w:rPr>
          <w:color w:val="000000"/>
        </w:rPr>
        <w:t>4.06.</w:t>
      </w:r>
      <w:r>
        <w:rPr>
          <w:color w:val="000000"/>
        </w:rPr>
        <w:t xml:space="preserve">2022. </w:t>
      </w:r>
      <w:r>
        <w:rPr>
          <w:color w:val="000000"/>
          <w:spacing w:val="45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r w:rsidR="008723DE">
        <w:rPr>
          <w:color w:val="000000"/>
        </w:rPr>
        <w:t>2</w:t>
      </w:r>
      <w:r w:rsidR="00FE5B2A">
        <w:rPr>
          <w:color w:val="000000"/>
          <w:lang w:val="sr-Cyrl-RS"/>
        </w:rPr>
        <w:t>2</w:t>
      </w:r>
      <w:r w:rsidR="008723DE">
        <w:rPr>
          <w:color w:val="000000"/>
        </w:rPr>
        <w:t>.0</w:t>
      </w:r>
      <w:r w:rsidR="00FE5B2A">
        <w:rPr>
          <w:color w:val="000000"/>
          <w:lang w:val="sr-Cyrl-RS"/>
        </w:rPr>
        <w:t>6</w:t>
      </w:r>
      <w:r w:rsidR="008723DE">
        <w:rPr>
          <w:color w:val="000000"/>
        </w:rPr>
        <w:t>.</w:t>
      </w:r>
      <w:r>
        <w:rPr>
          <w:color w:val="000000"/>
        </w:rPr>
        <w:t>2022. г</w:t>
      </w:r>
      <w:proofErr w:type="spellStart"/>
      <w:r>
        <w:rPr>
          <w:color w:val="000000"/>
        </w:rPr>
        <w:t>одине</w:t>
      </w:r>
      <w:proofErr w:type="spellEnd"/>
      <w:r>
        <w:rPr>
          <w:color w:val="000000"/>
        </w:rPr>
        <w:t xml:space="preserve">. </w:t>
      </w:r>
    </w:p>
    <w:p w:rsidR="00D40932" w:rsidRDefault="00D74957">
      <w:pPr>
        <w:spacing w:before="245" w:line="265" w:lineRule="exact"/>
        <w:ind w:left="4250" w:right="-200"/>
        <w:jc w:val="both"/>
      </w:pPr>
      <w:r>
        <w:rPr>
          <w:b/>
          <w:bCs/>
          <w:color w:val="000000"/>
          <w:lang w:bidi="sr-Cyrl-CS"/>
        </w:rPr>
        <w:t xml:space="preserve"> </w:t>
      </w:r>
      <w:r>
        <w:rPr>
          <w:b/>
          <w:bCs/>
          <w:color w:val="000000"/>
        </w:rPr>
        <w:t xml:space="preserve">                                             </w:t>
      </w:r>
      <w:proofErr w:type="spellStart"/>
      <w:r>
        <w:rPr>
          <w:b/>
          <w:bCs/>
          <w:color w:val="000000"/>
          <w:lang w:bidi="sr-Cyrl-CS"/>
        </w:rPr>
        <w:t>Секретар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3"/>
          <w:lang w:bidi="sr-Cyrl-CS"/>
        </w:rPr>
        <w:t>Школе</w:t>
      </w:r>
      <w:proofErr w:type="spellEnd"/>
      <w:r>
        <w:rPr>
          <w:b/>
          <w:bCs/>
          <w:color w:val="000000"/>
          <w:spacing w:val="3"/>
          <w:lang w:bidi="sr-Cyrl-CS"/>
        </w:rPr>
        <w:t>,</w:t>
      </w:r>
      <w:r>
        <w:rPr>
          <w:b/>
          <w:bCs/>
          <w:color w:val="000000"/>
        </w:rPr>
        <w:t xml:space="preserve"> </w:t>
      </w:r>
    </w:p>
    <w:p w:rsidR="00D40932" w:rsidRDefault="00D74957">
      <w:pPr>
        <w:spacing w:before="16" w:line="510" w:lineRule="exact"/>
        <w:ind w:left="5466"/>
        <w:jc w:val="right"/>
      </w:pPr>
      <w:r>
        <w:rPr>
          <w:color w:val="000000"/>
          <w:lang w:bidi="sr-Cyrl-CS"/>
        </w:rPr>
        <w:t xml:space="preserve"> </w:t>
      </w:r>
      <w:r>
        <w:rPr>
          <w:color w:val="000000"/>
        </w:rPr>
        <w:t xml:space="preserve">          </w:t>
      </w:r>
      <w:r>
        <w:rPr>
          <w:color w:val="000000"/>
          <w:lang w:bidi="sr-Cyrl-CS"/>
        </w:rPr>
        <w:t>___________________________</w:t>
      </w:r>
      <w:r>
        <w:rPr>
          <w:color w:val="000000"/>
        </w:rPr>
        <w:t xml:space="preserve"> </w:t>
      </w:r>
      <w:r w:rsidR="00FE5B2A">
        <w:rPr>
          <w:i/>
          <w:iCs/>
          <w:color w:val="000000"/>
          <w:lang w:val="sr-Cyrl-RS" w:bidi="ru-RU"/>
        </w:rPr>
        <w:t>Вера Будеша</w:t>
      </w:r>
      <w:r>
        <w:rPr>
          <w:color w:val="000000"/>
        </w:rPr>
        <w:t xml:space="preserve"> </w:t>
      </w:r>
      <w:r w:rsidR="002F4C11">
        <w:rPr>
          <w:noProof/>
        </w:rPr>
        <w:drawing>
          <wp:anchor distT="0" distB="0" distL="114300" distR="114300" simplePos="0" relativeHeight="251670528" behindDoc="1" locked="1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1740535</wp:posOffset>
            </wp:positionV>
            <wp:extent cx="6032500" cy="50800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40932" w:rsidSect="00463EAD">
      <w:headerReference w:type="default" r:id="rId8"/>
      <w:footerReference w:type="default" r:id="rId9"/>
      <w:pgSz w:w="11910" w:h="16845"/>
      <w:pgMar w:top="1254" w:right="992" w:bottom="1344" w:left="1427" w:header="716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2EF" w:rsidRDefault="000342EF">
      <w:r>
        <w:separator/>
      </w:r>
    </w:p>
  </w:endnote>
  <w:endnote w:type="continuationSeparator" w:id="0">
    <w:p w:rsidR="000342EF" w:rsidRDefault="0003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0D7" w:rsidRDefault="00D710D7">
    <w:pPr>
      <w:spacing w:line="246" w:lineRule="exact"/>
      <w:ind w:left="9251" w:right="-200"/>
      <w:jc w:val="both"/>
      <w:rPr>
        <w:rFonts w:ascii="Cambria" w:eastAsia="Cambria" w:hAnsi="Cambria" w:cs="Cambria"/>
        <w:color w:val="000000"/>
        <w:sz w:val="21"/>
        <w:szCs w:val="21"/>
      </w:rPr>
    </w:pPr>
  </w:p>
  <w:p w:rsidR="00D40932" w:rsidRDefault="008854FC">
    <w:pPr>
      <w:spacing w:line="246" w:lineRule="exact"/>
      <w:ind w:left="9251" w:right="-200"/>
      <w:jc w:val="both"/>
    </w:pPr>
    <w:r>
      <w:rPr>
        <w:rFonts w:ascii="Cambria" w:eastAsia="Cambria" w:hAnsi="Cambria" w:cs="Cambria"/>
        <w:color w:val="000000"/>
        <w:sz w:val="21"/>
        <w:szCs w:val="21"/>
      </w:rPr>
      <w:fldChar w:fldCharType="begin"/>
    </w:r>
    <w:r w:rsidR="00D74957">
      <w:rPr>
        <w:rFonts w:ascii="Cambria" w:eastAsia="Cambria" w:hAnsi="Cambria" w:cs="Cambria"/>
        <w:color w:val="000000"/>
        <w:sz w:val="21"/>
        <w:szCs w:val="21"/>
      </w:rPr>
      <w:instrText xml:space="preserve"> PAGE </w:instrText>
    </w:r>
    <w:r>
      <w:rPr>
        <w:rFonts w:ascii="Cambria" w:eastAsia="Cambria" w:hAnsi="Cambria" w:cs="Cambria"/>
        <w:color w:val="000000"/>
        <w:sz w:val="21"/>
        <w:szCs w:val="21"/>
      </w:rPr>
      <w:fldChar w:fldCharType="separate"/>
    </w:r>
    <w:r w:rsidR="00D710D7">
      <w:rPr>
        <w:rFonts w:ascii="Cambria" w:eastAsia="Cambria" w:hAnsi="Cambria" w:cs="Cambria"/>
        <w:noProof/>
        <w:color w:val="000000"/>
        <w:sz w:val="21"/>
        <w:szCs w:val="21"/>
      </w:rPr>
      <w:t>2</w:t>
    </w:r>
    <w:r>
      <w:rPr>
        <w:rFonts w:ascii="Cambria" w:eastAsia="Cambria" w:hAnsi="Cambria" w:cs="Cambria"/>
        <w:color w:val="000000"/>
        <w:sz w:val="21"/>
        <w:szCs w:val="21"/>
      </w:rPr>
      <w:fldChar w:fldCharType="end"/>
    </w:r>
    <w:r w:rsidR="00D74957">
      <w:rPr>
        <w:rFonts w:ascii="Cambria" w:eastAsia="Cambria" w:hAnsi="Cambria" w:cs="Cambria"/>
        <w:color w:val="00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2EF" w:rsidRDefault="000342EF">
      <w:r>
        <w:separator/>
      </w:r>
    </w:p>
  </w:footnote>
  <w:footnote w:type="continuationSeparator" w:id="0">
    <w:p w:rsidR="000342EF" w:rsidRDefault="0003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932" w:rsidRPr="00796D4E" w:rsidRDefault="00D40932" w:rsidP="00796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1006"/>
        </w:tabs>
        <w:ind w:left="100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1006"/>
        </w:tabs>
        <w:ind w:left="100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1066"/>
        </w:tabs>
        <w:ind w:left="1066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1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2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2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21"/>
      <w:numFmt w:val="decimal"/>
      <w:lvlText w:val="%2.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24"/>
      <w:numFmt w:val="decimal"/>
      <w:lvlText w:val="%1."/>
      <w:lvlJc w:val="left"/>
      <w:pPr>
        <w:tabs>
          <w:tab w:val="num" w:pos="1066"/>
        </w:tabs>
        <w:ind w:left="1066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2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2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2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3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3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1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48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hybridMultilevel"/>
    <w:tmpl w:val="00000019"/>
    <w:lvl w:ilvl="0" w:tplc="6522447E">
      <w:start w:val="1"/>
      <w:numFmt w:val="bullet"/>
      <w:lvlText w:val="-"/>
      <w:lvlJc w:val="left"/>
      <w:pPr>
        <w:tabs>
          <w:tab w:val="num" w:pos="1412"/>
        </w:tabs>
        <w:ind w:left="1412" w:hanging="69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1F6CB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62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3AFA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C00C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6EF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30C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8E6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CC9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hybridMultilevel"/>
    <w:tmpl w:val="0000001B"/>
    <w:lvl w:ilvl="0" w:tplc="F27E63C2">
      <w:start w:val="1"/>
      <w:numFmt w:val="bullet"/>
      <w:lvlText w:val="-"/>
      <w:lvlJc w:val="left"/>
      <w:pPr>
        <w:tabs>
          <w:tab w:val="num" w:pos="1412"/>
        </w:tabs>
        <w:ind w:left="1412" w:hanging="69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</w:rPr>
    </w:lvl>
    <w:lvl w:ilvl="1" w:tplc="9D36C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B2F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D4D5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2CCA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C2CD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837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CD1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8C9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lvl w:ilvl="0">
      <w:start w:val="3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0000001D"/>
    <w:multiLevelType w:val="hybridMultilevel"/>
    <w:tmpl w:val="0000001D"/>
    <w:lvl w:ilvl="0" w:tplc="DBD8A03C">
      <w:start w:val="1"/>
      <w:numFmt w:val="bullet"/>
      <w:lvlText w:val="-"/>
      <w:lvlJc w:val="left"/>
      <w:pPr>
        <w:tabs>
          <w:tab w:val="num" w:pos="841"/>
        </w:tabs>
        <w:ind w:left="841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</w:rPr>
    </w:lvl>
    <w:lvl w:ilvl="1" w:tplc="CC0EC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42F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EA9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0C5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64C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D6F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3CB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2EB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33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20"/>
    <w:multiLevelType w:val="hybridMultilevel"/>
    <w:tmpl w:val="00000020"/>
    <w:lvl w:ilvl="0" w:tplc="60A6592C">
      <w:start w:val="1"/>
      <w:numFmt w:val="bullet"/>
      <w:lvlText w:val="-"/>
      <w:lvlJc w:val="left"/>
      <w:pPr>
        <w:tabs>
          <w:tab w:val="num" w:pos="901"/>
        </w:tabs>
        <w:ind w:left="901" w:hanging="13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543E29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E01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B2B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6230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E6F7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96C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EC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D4A5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5FA46D50">
      <w:start w:val="1"/>
      <w:numFmt w:val="bullet"/>
      <w:lvlText w:val="-"/>
      <w:lvlJc w:val="left"/>
      <w:pPr>
        <w:tabs>
          <w:tab w:val="num" w:pos="841"/>
        </w:tabs>
        <w:ind w:left="841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2CDC5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8E1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5AD7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063C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CA8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DEFB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72F9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A418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D7AED8EC">
      <w:start w:val="1"/>
      <w:numFmt w:val="bullet"/>
      <w:lvlText w:val="-"/>
      <w:lvlJc w:val="left"/>
      <w:pPr>
        <w:tabs>
          <w:tab w:val="num" w:pos="841"/>
        </w:tabs>
        <w:ind w:left="841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5C4A0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666D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2A4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E46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EEA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784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CA8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AA9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2D28D5F8">
      <w:start w:val="1"/>
      <w:numFmt w:val="bullet"/>
      <w:lvlText w:val="-"/>
      <w:lvlJc w:val="left"/>
      <w:pPr>
        <w:tabs>
          <w:tab w:val="num" w:pos="841"/>
        </w:tabs>
        <w:ind w:left="841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4896F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987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6CC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80C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CCA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882A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AAC0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1CC6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031CA950">
      <w:start w:val="1"/>
      <w:numFmt w:val="bullet"/>
      <w:lvlText w:val="-"/>
      <w:lvlJc w:val="left"/>
      <w:pPr>
        <w:tabs>
          <w:tab w:val="num" w:pos="841"/>
        </w:tabs>
        <w:ind w:left="841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0BE25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9C1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D2A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2E4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DC5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8C3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E82D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4A82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78E8BBFA">
      <w:start w:val="1"/>
      <w:numFmt w:val="bullet"/>
      <w:lvlText w:val="-"/>
      <w:lvlJc w:val="left"/>
      <w:pPr>
        <w:tabs>
          <w:tab w:val="num" w:pos="841"/>
        </w:tabs>
        <w:ind w:left="841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01186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4AF5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6C6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12E8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581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D85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0C7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9E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D6B0C7B8">
      <w:start w:val="1"/>
      <w:numFmt w:val="bullet"/>
      <w:lvlText w:val="-"/>
      <w:lvlJc w:val="left"/>
      <w:pPr>
        <w:tabs>
          <w:tab w:val="num" w:pos="901"/>
        </w:tabs>
        <w:ind w:left="901" w:hanging="13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7B3AC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42E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1EA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E9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5CC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904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3A1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3EAE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646E6AD4">
      <w:start w:val="1"/>
      <w:numFmt w:val="bullet"/>
      <w:lvlText w:val="-"/>
      <w:lvlJc w:val="left"/>
      <w:pPr>
        <w:tabs>
          <w:tab w:val="num" w:pos="901"/>
        </w:tabs>
        <w:ind w:left="901" w:hanging="13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D98C7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40A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709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6A36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A2AF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ACB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2AA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D03B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58565670">
      <w:start w:val="1"/>
      <w:numFmt w:val="bullet"/>
      <w:lvlText w:val="-"/>
      <w:lvlJc w:val="left"/>
      <w:pPr>
        <w:tabs>
          <w:tab w:val="num" w:pos="901"/>
        </w:tabs>
        <w:ind w:left="901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843EC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BEB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629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6E5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C8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CCB1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FCB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D4C4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A"/>
    <w:multiLevelType w:val="multilevel"/>
    <w:tmpl w:val="0000002A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hybridMultilevel"/>
    <w:tmpl w:val="0000002B"/>
    <w:lvl w:ilvl="0" w:tplc="F80ED170">
      <w:start w:val="1"/>
      <w:numFmt w:val="bullet"/>
      <w:lvlText w:val="-"/>
      <w:lvlJc w:val="left"/>
      <w:pPr>
        <w:tabs>
          <w:tab w:val="num" w:pos="856"/>
        </w:tabs>
        <w:ind w:left="856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45960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080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F0D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0279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C8E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D42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DA2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1619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F8DEF6A0">
      <w:start w:val="1"/>
      <w:numFmt w:val="bullet"/>
      <w:lvlText w:val="-"/>
      <w:lvlJc w:val="left"/>
      <w:pPr>
        <w:tabs>
          <w:tab w:val="num" w:pos="1442"/>
        </w:tabs>
        <w:ind w:left="1442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F7EA8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609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96B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F417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2EA0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A018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D200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F63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B12A43DE">
      <w:start w:val="1"/>
      <w:numFmt w:val="bullet"/>
      <w:lvlText w:val="-"/>
      <w:lvlJc w:val="left"/>
      <w:pPr>
        <w:tabs>
          <w:tab w:val="num" w:pos="1442"/>
        </w:tabs>
        <w:ind w:left="1442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06509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88D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EE5B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A006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8EBE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9CE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846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8261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07106557">
    <w:abstractNumId w:val="0"/>
  </w:num>
  <w:num w:numId="2" w16cid:durableId="1611932470">
    <w:abstractNumId w:val="1"/>
  </w:num>
  <w:num w:numId="3" w16cid:durableId="1739131453">
    <w:abstractNumId w:val="2"/>
  </w:num>
  <w:num w:numId="4" w16cid:durableId="2120952035">
    <w:abstractNumId w:val="3"/>
  </w:num>
  <w:num w:numId="5" w16cid:durableId="1535536340">
    <w:abstractNumId w:val="4"/>
  </w:num>
  <w:num w:numId="6" w16cid:durableId="1241866478">
    <w:abstractNumId w:val="5"/>
  </w:num>
  <w:num w:numId="7" w16cid:durableId="915166595">
    <w:abstractNumId w:val="6"/>
  </w:num>
  <w:num w:numId="8" w16cid:durableId="1953129745">
    <w:abstractNumId w:val="7"/>
  </w:num>
  <w:num w:numId="9" w16cid:durableId="2120832692">
    <w:abstractNumId w:val="8"/>
  </w:num>
  <w:num w:numId="10" w16cid:durableId="1579706237">
    <w:abstractNumId w:val="9"/>
  </w:num>
  <w:num w:numId="11" w16cid:durableId="1662461781">
    <w:abstractNumId w:val="10"/>
  </w:num>
  <w:num w:numId="12" w16cid:durableId="730620996">
    <w:abstractNumId w:val="11"/>
  </w:num>
  <w:num w:numId="13" w16cid:durableId="1298534953">
    <w:abstractNumId w:val="12"/>
  </w:num>
  <w:num w:numId="14" w16cid:durableId="1816140195">
    <w:abstractNumId w:val="13"/>
  </w:num>
  <w:num w:numId="15" w16cid:durableId="1219317753">
    <w:abstractNumId w:val="14"/>
  </w:num>
  <w:num w:numId="16" w16cid:durableId="413552842">
    <w:abstractNumId w:val="15"/>
  </w:num>
  <w:num w:numId="17" w16cid:durableId="2046826108">
    <w:abstractNumId w:val="16"/>
  </w:num>
  <w:num w:numId="18" w16cid:durableId="1778135435">
    <w:abstractNumId w:val="17"/>
  </w:num>
  <w:num w:numId="19" w16cid:durableId="1096248313">
    <w:abstractNumId w:val="18"/>
  </w:num>
  <w:num w:numId="20" w16cid:durableId="1937057902">
    <w:abstractNumId w:val="19"/>
  </w:num>
  <w:num w:numId="21" w16cid:durableId="420373068">
    <w:abstractNumId w:val="20"/>
  </w:num>
  <w:num w:numId="22" w16cid:durableId="461659772">
    <w:abstractNumId w:val="21"/>
  </w:num>
  <w:num w:numId="23" w16cid:durableId="687373353">
    <w:abstractNumId w:val="22"/>
  </w:num>
  <w:num w:numId="24" w16cid:durableId="1446342518">
    <w:abstractNumId w:val="23"/>
  </w:num>
  <w:num w:numId="25" w16cid:durableId="1118140131">
    <w:abstractNumId w:val="24"/>
  </w:num>
  <w:num w:numId="26" w16cid:durableId="1171531083">
    <w:abstractNumId w:val="25"/>
  </w:num>
  <w:num w:numId="27" w16cid:durableId="1633559659">
    <w:abstractNumId w:val="26"/>
  </w:num>
  <w:num w:numId="28" w16cid:durableId="302664946">
    <w:abstractNumId w:val="27"/>
  </w:num>
  <w:num w:numId="29" w16cid:durableId="450132157">
    <w:abstractNumId w:val="28"/>
  </w:num>
  <w:num w:numId="30" w16cid:durableId="593363348">
    <w:abstractNumId w:val="29"/>
  </w:num>
  <w:num w:numId="31" w16cid:durableId="451167532">
    <w:abstractNumId w:val="30"/>
  </w:num>
  <w:num w:numId="32" w16cid:durableId="824472852">
    <w:abstractNumId w:val="31"/>
  </w:num>
  <w:num w:numId="33" w16cid:durableId="1709798643">
    <w:abstractNumId w:val="32"/>
  </w:num>
  <w:num w:numId="34" w16cid:durableId="1112701266">
    <w:abstractNumId w:val="33"/>
  </w:num>
  <w:num w:numId="35" w16cid:durableId="760301578">
    <w:abstractNumId w:val="34"/>
  </w:num>
  <w:num w:numId="36" w16cid:durableId="291254685">
    <w:abstractNumId w:val="35"/>
  </w:num>
  <w:num w:numId="37" w16cid:durableId="1991595158">
    <w:abstractNumId w:val="36"/>
  </w:num>
  <w:num w:numId="38" w16cid:durableId="286358881">
    <w:abstractNumId w:val="37"/>
  </w:num>
  <w:num w:numId="39" w16cid:durableId="1626228847">
    <w:abstractNumId w:val="38"/>
  </w:num>
  <w:num w:numId="40" w16cid:durableId="1720200641">
    <w:abstractNumId w:val="39"/>
  </w:num>
  <w:num w:numId="41" w16cid:durableId="183129273">
    <w:abstractNumId w:val="40"/>
  </w:num>
  <w:num w:numId="42" w16cid:durableId="1259411905">
    <w:abstractNumId w:val="41"/>
  </w:num>
  <w:num w:numId="43" w16cid:durableId="2052604693">
    <w:abstractNumId w:val="42"/>
  </w:num>
  <w:num w:numId="44" w16cid:durableId="414009877">
    <w:abstractNumId w:val="43"/>
  </w:num>
  <w:num w:numId="45" w16cid:durableId="120587468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32"/>
    <w:rsid w:val="000342EF"/>
    <w:rsid w:val="002F4C11"/>
    <w:rsid w:val="00463EAD"/>
    <w:rsid w:val="00796D4E"/>
    <w:rsid w:val="008723DE"/>
    <w:rsid w:val="008854FC"/>
    <w:rsid w:val="00896586"/>
    <w:rsid w:val="008C7CD0"/>
    <w:rsid w:val="0092103F"/>
    <w:rsid w:val="00D40932"/>
    <w:rsid w:val="00D60F86"/>
    <w:rsid w:val="00D710D7"/>
    <w:rsid w:val="00D74957"/>
    <w:rsid w:val="00ED655C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28BB"/>
  <w15:docId w15:val="{806BC50C-5943-449C-94EC-F30F9F1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D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„Десанка Максимовић“</vt:lpstr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„Десанка Максимовић“</dc:title>
  <dc:creator>Admin</dc:creator>
  <cp:lastModifiedBy>Sekretar</cp:lastModifiedBy>
  <cp:revision>2</cp:revision>
  <cp:lastPrinted>2023-01-12T12:21:00Z</cp:lastPrinted>
  <dcterms:created xsi:type="dcterms:W3CDTF">2023-01-12T12:23:00Z</dcterms:created>
  <dcterms:modified xsi:type="dcterms:W3CDTF">2023-01-12T12:23:00Z</dcterms:modified>
</cp:coreProperties>
</file>